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D4" w:rsidRPr="00C67DD4" w:rsidRDefault="000D7F77" w:rsidP="000D7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64770</wp:posOffset>
            </wp:positionV>
            <wp:extent cx="1473200" cy="1966595"/>
            <wp:effectExtent l="19050" t="0" r="0" b="0"/>
            <wp:wrapTight wrapText="bothSides">
              <wp:wrapPolygon edited="0">
                <wp:start x="-279" y="0"/>
                <wp:lineTo x="-279" y="21342"/>
                <wp:lineTo x="21507" y="21342"/>
                <wp:lineTo x="21507" y="0"/>
                <wp:lineTo x="-27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D4">
        <w:rPr>
          <w:rFonts w:ascii="Times New Roman" w:hAnsi="Times New Roman" w:cs="Times New Roman"/>
          <w:sz w:val="24"/>
          <w:szCs w:val="24"/>
        </w:rPr>
        <w:t xml:space="preserve">Виртуальные экскурсии как </w:t>
      </w:r>
      <w:r w:rsidR="00DB6321">
        <w:rPr>
          <w:rFonts w:ascii="Times New Roman" w:hAnsi="Times New Roman" w:cs="Times New Roman"/>
          <w:sz w:val="24"/>
          <w:szCs w:val="24"/>
        </w:rPr>
        <w:t>элемент</w:t>
      </w:r>
      <w:r w:rsidR="00C67DD4">
        <w:rPr>
          <w:rFonts w:ascii="Times New Roman" w:hAnsi="Times New Roman" w:cs="Times New Roman"/>
          <w:sz w:val="24"/>
          <w:szCs w:val="24"/>
        </w:rPr>
        <w:t xml:space="preserve"> музейной технологии на уроках иностранного языка</w:t>
      </w:r>
    </w:p>
    <w:p w:rsidR="00C67DD4" w:rsidRPr="00C67DD4" w:rsidRDefault="00C67DD4" w:rsidP="00C67D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Чепрасова Олеся Сергеевна</w:t>
      </w:r>
      <w:r w:rsidRPr="00C67DD4">
        <w:rPr>
          <w:rFonts w:ascii="Times New Roman" w:hAnsi="Times New Roman" w:cs="Times New Roman"/>
          <w:sz w:val="24"/>
          <w:szCs w:val="24"/>
        </w:rPr>
        <w:t>,</w:t>
      </w:r>
    </w:p>
    <w:p w:rsidR="00C67DD4" w:rsidRPr="00C67DD4" w:rsidRDefault="00C67DD4" w:rsidP="00C67D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7DD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67DD4">
        <w:rPr>
          <w:rFonts w:ascii="Times New Roman" w:hAnsi="Times New Roman" w:cs="Times New Roman"/>
          <w:sz w:val="24"/>
          <w:szCs w:val="24"/>
        </w:rPr>
        <w:t>ОУ СШ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C67DD4">
        <w:rPr>
          <w:rFonts w:ascii="Times New Roman" w:hAnsi="Times New Roman" w:cs="Times New Roman"/>
          <w:sz w:val="24"/>
          <w:szCs w:val="24"/>
        </w:rPr>
        <w:t>,</w:t>
      </w:r>
    </w:p>
    <w:p w:rsidR="00C67DD4" w:rsidRPr="00C67DD4" w:rsidRDefault="00C67DD4" w:rsidP="00C67D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7DD4">
        <w:rPr>
          <w:rFonts w:ascii="Times New Roman" w:hAnsi="Times New Roman" w:cs="Times New Roman"/>
          <w:sz w:val="24"/>
          <w:szCs w:val="24"/>
        </w:rPr>
        <w:t>г. Новый Уренгой,</w:t>
      </w:r>
    </w:p>
    <w:p w:rsidR="00C67DD4" w:rsidRPr="00725B48" w:rsidRDefault="00C67DD4" w:rsidP="00C67D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7DD4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C67D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DD4" w:rsidRDefault="00CE757E" w:rsidP="00C67DD4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0D7F77" w:rsidRPr="009460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cambria@inbox.ru</w:t>
        </w:r>
      </w:hyperlink>
    </w:p>
    <w:p w:rsidR="000D7F77" w:rsidRPr="00C67DD4" w:rsidRDefault="000D7F77" w:rsidP="00C67DD4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67DD4" w:rsidRPr="00C67DD4" w:rsidRDefault="00C67DD4" w:rsidP="00E94C1B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7DD4">
        <w:rPr>
          <w:rFonts w:ascii="Times New Roman" w:hAnsi="Times New Roman" w:cs="Times New Roman"/>
          <w:sz w:val="24"/>
          <w:szCs w:val="24"/>
          <w:lang w:val="en-US"/>
        </w:rPr>
        <w:t>irtual tour</w:t>
      </w:r>
      <w:r>
        <w:rPr>
          <w:rFonts w:ascii="Times New Roman" w:hAnsi="Times New Roman" w:cs="Times New Roman"/>
          <w:sz w:val="24"/>
          <w:szCs w:val="24"/>
          <w:lang w:val="en-US"/>
        </w:rPr>
        <w:t>s as</w:t>
      </w:r>
      <w:r w:rsidR="00DB6321" w:rsidRPr="00DB6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321">
        <w:rPr>
          <w:rFonts w:ascii="Times New Roman" w:hAnsi="Times New Roman" w:cs="Times New Roman"/>
          <w:sz w:val="24"/>
          <w:szCs w:val="24"/>
          <w:lang w:val="en-US"/>
        </w:rPr>
        <w:t xml:space="preserve">an element </w:t>
      </w:r>
      <w:r w:rsidR="00C42B1E" w:rsidRPr="00C42B1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42B1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42B1E" w:rsidRPr="00C42B1E">
        <w:rPr>
          <w:rFonts w:ascii="Times New Roman" w:hAnsi="Times New Roman" w:cs="Times New Roman"/>
          <w:sz w:val="24"/>
          <w:szCs w:val="24"/>
          <w:lang w:val="en-US"/>
        </w:rPr>
        <w:t>useum technology at the lessons of foreign language</w:t>
      </w:r>
      <w:r w:rsidR="00C42B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7DD4" w:rsidRPr="00725B48" w:rsidRDefault="00C67DD4" w:rsidP="00C42B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Cheprasova</w:t>
      </w:r>
      <w:proofErr w:type="spellEnd"/>
      <w:r w:rsidR="00DB6321" w:rsidRPr="003C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Olesya</w:t>
      </w:r>
      <w:proofErr w:type="spellEnd"/>
      <w:r w:rsidR="00DB6321" w:rsidRPr="003C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Sergeevna</w:t>
      </w:r>
      <w:proofErr w:type="spellEnd"/>
    </w:p>
    <w:p w:rsidR="00B42B13" w:rsidRPr="00725B48" w:rsidRDefault="00B42B13" w:rsidP="00C67D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F77" w:rsidRPr="00725B48" w:rsidRDefault="00C67DD4" w:rsidP="000D7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7DD4">
        <w:rPr>
          <w:rFonts w:ascii="Times New Roman" w:hAnsi="Times New Roman" w:cs="Times New Roman"/>
          <w:sz w:val="24"/>
          <w:szCs w:val="24"/>
        </w:rPr>
        <w:t>Аннотация</w:t>
      </w:r>
    </w:p>
    <w:p w:rsidR="00C67DD4" w:rsidRPr="00C67DD4" w:rsidRDefault="00B42B13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7DD4" w:rsidRPr="00C67DD4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67DD4" w:rsidRPr="00C67DD4">
        <w:rPr>
          <w:rFonts w:ascii="Times New Roman" w:hAnsi="Times New Roman" w:cs="Times New Roman"/>
          <w:sz w:val="24"/>
          <w:szCs w:val="24"/>
        </w:rPr>
        <w:t xml:space="preserve"> рас</w:t>
      </w:r>
      <w:r>
        <w:rPr>
          <w:rFonts w:ascii="Times New Roman" w:hAnsi="Times New Roman" w:cs="Times New Roman"/>
          <w:sz w:val="24"/>
          <w:szCs w:val="24"/>
        </w:rPr>
        <w:t>крывает понятие музейная педагогика как одно из важных направлений интегрированной работы музеев и сферы образования</w:t>
      </w:r>
      <w:r w:rsidR="00C42B1E">
        <w:rPr>
          <w:rFonts w:ascii="Times New Roman" w:hAnsi="Times New Roman" w:cs="Times New Roman"/>
          <w:sz w:val="24"/>
          <w:szCs w:val="24"/>
        </w:rPr>
        <w:t>, описывает данную технологию как  э</w:t>
      </w:r>
      <w:r w:rsidR="00C42B1E" w:rsidRPr="002D2BB0">
        <w:rPr>
          <w:rFonts w:ascii="Times New Roman" w:eastAsia="Calibri" w:hAnsi="Times New Roman" w:cs="Times New Roman"/>
          <w:sz w:val="24"/>
          <w:szCs w:val="24"/>
        </w:rPr>
        <w:t>ффективн</w:t>
      </w:r>
      <w:r w:rsidR="00C42B1E">
        <w:rPr>
          <w:rFonts w:ascii="Times New Roman" w:eastAsia="Calibri" w:hAnsi="Times New Roman" w:cs="Times New Roman"/>
          <w:sz w:val="24"/>
          <w:szCs w:val="24"/>
        </w:rPr>
        <w:t>ое</w:t>
      </w:r>
      <w:r w:rsidR="00C42B1E" w:rsidRPr="002D2BB0">
        <w:rPr>
          <w:rFonts w:ascii="Times New Roman" w:eastAsia="Calibri" w:hAnsi="Times New Roman" w:cs="Times New Roman"/>
          <w:sz w:val="24"/>
          <w:szCs w:val="24"/>
        </w:rPr>
        <w:t xml:space="preserve"> средство развития личност</w:t>
      </w:r>
      <w:r w:rsidR="00C42B1E" w:rsidRPr="002D2BB0">
        <w:rPr>
          <w:rFonts w:ascii="Times New Roman" w:hAnsi="Times New Roman" w:cs="Times New Roman"/>
          <w:sz w:val="24"/>
          <w:szCs w:val="24"/>
        </w:rPr>
        <w:t>и</w:t>
      </w:r>
      <w:r w:rsidR="00C42B1E" w:rsidRPr="002D2BB0">
        <w:rPr>
          <w:rFonts w:ascii="Times New Roman" w:eastAsia="Calibri" w:hAnsi="Times New Roman" w:cs="Times New Roman"/>
          <w:sz w:val="24"/>
          <w:szCs w:val="24"/>
        </w:rPr>
        <w:t xml:space="preserve"> и музейно-образовательной компетентности учащихся</w:t>
      </w:r>
      <w:r w:rsidR="00C42B1E">
        <w:rPr>
          <w:rFonts w:ascii="Times New Roman" w:eastAsia="Calibri" w:hAnsi="Times New Roman" w:cs="Times New Roman"/>
          <w:sz w:val="24"/>
          <w:szCs w:val="24"/>
        </w:rPr>
        <w:t>. В статье приведён обобщённый опыт использования музейной технологии на уроках иностранного языка.</w:t>
      </w:r>
    </w:p>
    <w:p w:rsidR="00C67DD4" w:rsidRPr="00C67DD4" w:rsidRDefault="00C67DD4" w:rsidP="00725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DD4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B42B13">
        <w:rPr>
          <w:rFonts w:ascii="Times New Roman" w:hAnsi="Times New Roman" w:cs="Times New Roman"/>
          <w:sz w:val="24"/>
          <w:szCs w:val="24"/>
        </w:rPr>
        <w:t>музейная педагогика</w:t>
      </w:r>
      <w:r w:rsidRPr="00C67DD4">
        <w:rPr>
          <w:rFonts w:ascii="Times New Roman" w:hAnsi="Times New Roman" w:cs="Times New Roman"/>
          <w:sz w:val="24"/>
          <w:szCs w:val="24"/>
        </w:rPr>
        <w:t xml:space="preserve">, </w:t>
      </w:r>
      <w:r w:rsidR="00B42B13">
        <w:rPr>
          <w:rFonts w:ascii="Times New Roman" w:hAnsi="Times New Roman" w:cs="Times New Roman"/>
          <w:sz w:val="24"/>
          <w:szCs w:val="24"/>
        </w:rPr>
        <w:t>педагогическая технология, форма урока</w:t>
      </w:r>
      <w:r w:rsidRPr="00C67DD4">
        <w:rPr>
          <w:rFonts w:ascii="Times New Roman" w:hAnsi="Times New Roman" w:cs="Times New Roman"/>
          <w:sz w:val="24"/>
          <w:szCs w:val="24"/>
        </w:rPr>
        <w:t xml:space="preserve">, </w:t>
      </w:r>
      <w:r w:rsidR="00B42B13">
        <w:rPr>
          <w:rFonts w:ascii="Times New Roman" w:hAnsi="Times New Roman" w:cs="Times New Roman"/>
          <w:sz w:val="24"/>
          <w:szCs w:val="24"/>
        </w:rPr>
        <w:t>виртуальная экскурсия</w:t>
      </w:r>
      <w:r w:rsidRPr="00C67DD4">
        <w:rPr>
          <w:rFonts w:ascii="Times New Roman" w:hAnsi="Times New Roman" w:cs="Times New Roman"/>
          <w:sz w:val="24"/>
          <w:szCs w:val="24"/>
        </w:rPr>
        <w:t>.</w:t>
      </w:r>
    </w:p>
    <w:p w:rsidR="000D7F77" w:rsidRPr="00725B48" w:rsidRDefault="000D7F77" w:rsidP="00725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7DD4" w:rsidRPr="00C67DD4" w:rsidRDefault="00C67DD4" w:rsidP="00725B4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7DD4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C42B1E" w:rsidRDefault="00C42B1E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2B1E">
        <w:rPr>
          <w:rFonts w:ascii="Times New Roman" w:hAnsi="Times New Roman" w:cs="Times New Roman"/>
          <w:sz w:val="24"/>
          <w:szCs w:val="24"/>
          <w:lang w:val="en-US"/>
        </w:rPr>
        <w:t xml:space="preserve">The article reveals the concept of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42B1E">
        <w:rPr>
          <w:rFonts w:ascii="Times New Roman" w:hAnsi="Times New Roman" w:cs="Times New Roman"/>
          <w:sz w:val="24"/>
          <w:szCs w:val="24"/>
          <w:lang w:val="en-US"/>
        </w:rPr>
        <w:t>useum education as one of the important directions of integrated work of museums and the education</w:t>
      </w:r>
      <w:r>
        <w:rPr>
          <w:rFonts w:ascii="Times New Roman" w:hAnsi="Times New Roman" w:cs="Times New Roman"/>
          <w:sz w:val="24"/>
          <w:szCs w:val="24"/>
          <w:lang w:val="en-US"/>
        </w:rPr>
        <w:t>alsphere</w:t>
      </w:r>
      <w:r w:rsidRPr="00C42B1E">
        <w:rPr>
          <w:rFonts w:ascii="Times New Roman" w:hAnsi="Times New Roman" w:cs="Times New Roman"/>
          <w:sz w:val="24"/>
          <w:szCs w:val="24"/>
          <w:lang w:val="en-US"/>
        </w:rPr>
        <w:t xml:space="preserve">, describes the technology as an effective means of personal development and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42B1E">
        <w:rPr>
          <w:rFonts w:ascii="Times New Roman" w:hAnsi="Times New Roman" w:cs="Times New Roman"/>
          <w:sz w:val="24"/>
          <w:szCs w:val="24"/>
          <w:lang w:val="en-US"/>
        </w:rPr>
        <w:t>useum-education skill</w:t>
      </w:r>
      <w:r>
        <w:rPr>
          <w:rFonts w:ascii="Times New Roman" w:hAnsi="Times New Roman" w:cs="Times New Roman"/>
          <w:sz w:val="24"/>
          <w:szCs w:val="24"/>
          <w:lang w:val="en-US"/>
        </w:rPr>
        <w:t>s of</w:t>
      </w:r>
      <w:r w:rsidRPr="00C42B1E">
        <w:rPr>
          <w:rFonts w:ascii="Times New Roman" w:hAnsi="Times New Roman" w:cs="Times New Roman"/>
          <w:sz w:val="24"/>
          <w:szCs w:val="24"/>
          <w:lang w:val="en-US"/>
        </w:rPr>
        <w:t xml:space="preserve"> students. The article presents generalized experience of using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42B1E">
        <w:rPr>
          <w:rFonts w:ascii="Times New Roman" w:hAnsi="Times New Roman" w:cs="Times New Roman"/>
          <w:sz w:val="24"/>
          <w:szCs w:val="24"/>
          <w:lang w:val="en-US"/>
        </w:rPr>
        <w:t>useum technologies in foreign language lessons.</w:t>
      </w:r>
    </w:p>
    <w:p w:rsidR="00C67DD4" w:rsidRPr="00C67DD4" w:rsidRDefault="00C67DD4" w:rsidP="00725B4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7DD4"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="00B42B13">
        <w:rPr>
          <w:rFonts w:ascii="Times New Roman" w:hAnsi="Times New Roman" w:cs="Times New Roman"/>
          <w:sz w:val="24"/>
          <w:szCs w:val="24"/>
          <w:lang w:val="en-US"/>
        </w:rPr>
        <w:t>museum pedagogy, educational technology, lesson form, virtual tour</w:t>
      </w:r>
    </w:p>
    <w:p w:rsidR="00C67DD4" w:rsidRPr="00C67DD4" w:rsidRDefault="00C67DD4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5C4F" w:rsidRPr="002D2BB0" w:rsidRDefault="00D95C4F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 xml:space="preserve">Музеи играют важную роль в сохранении историко-культурного наследия людей, которую трудно переоценить. Коллекции музеев хранят бесценные исторические, культурные памятники и памятники  искусства. Они являются хранителями социальной памяти, дают возможность изучить прошлое, задуматься о настоящем и заглянуть в будущее. Музейные коллекции дают человечеству большие возможности для воспитания и образования, поэтому музей в наши дни постепенно превращается и в образовательное пространство. </w:t>
      </w:r>
    </w:p>
    <w:p w:rsidR="00577DE8" w:rsidRDefault="00D95C4F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 xml:space="preserve">Таким образом, четко выделяется музейная педагогика как одно из важнейших направлений работы музеев. Музейная педагогика </w:t>
      </w:r>
      <w:r w:rsidR="00BE6C14" w:rsidRPr="002D2BB0">
        <w:rPr>
          <w:rFonts w:ascii="Times New Roman" w:hAnsi="Times New Roman" w:cs="Times New Roman"/>
          <w:sz w:val="24"/>
          <w:szCs w:val="24"/>
        </w:rPr>
        <w:t>появляется</w:t>
      </w:r>
      <w:r w:rsidRPr="002D2BB0">
        <w:rPr>
          <w:rFonts w:ascii="Times New Roman" w:hAnsi="Times New Roman" w:cs="Times New Roman"/>
          <w:sz w:val="24"/>
          <w:szCs w:val="24"/>
        </w:rPr>
        <w:t xml:space="preserve"> как закономерный результат интеграционных процессов, </w:t>
      </w:r>
      <w:r w:rsidR="00BE6C14" w:rsidRPr="002D2BB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2D2BB0">
        <w:rPr>
          <w:rFonts w:ascii="Times New Roman" w:hAnsi="Times New Roman" w:cs="Times New Roman"/>
          <w:sz w:val="24"/>
          <w:szCs w:val="24"/>
        </w:rPr>
        <w:t>охвати</w:t>
      </w:r>
      <w:r w:rsidR="00BE6C14" w:rsidRPr="002D2BB0">
        <w:rPr>
          <w:rFonts w:ascii="Times New Roman" w:hAnsi="Times New Roman" w:cs="Times New Roman"/>
          <w:sz w:val="24"/>
          <w:szCs w:val="24"/>
        </w:rPr>
        <w:t xml:space="preserve">ли </w:t>
      </w:r>
      <w:r w:rsidRPr="002D2BB0">
        <w:rPr>
          <w:rFonts w:ascii="Times New Roman" w:hAnsi="Times New Roman" w:cs="Times New Roman"/>
          <w:sz w:val="24"/>
          <w:szCs w:val="24"/>
        </w:rPr>
        <w:t>сферы образования, науки и культуры, а также развития культурной и образовательной деятельности музеев в разных странах мира. Музейная педагогика -это новая интегративная область, которая включает в себя научно-методологическую дисциплину и практическую деятельность, объединяющую усилия музейного работника и музейного педагога.</w:t>
      </w:r>
      <w:r w:rsidR="00BE6C14" w:rsidRPr="002D2BB0">
        <w:rPr>
          <w:rFonts w:ascii="Times New Roman" w:hAnsi="Times New Roman" w:cs="Times New Roman"/>
          <w:sz w:val="24"/>
          <w:szCs w:val="24"/>
        </w:rPr>
        <w:t xml:space="preserve"> Она ориентирована на передачу культурного опыта через педагогический процесс в условиях музейной среды.</w:t>
      </w:r>
      <w:r w:rsidRPr="002D2BB0">
        <w:rPr>
          <w:rFonts w:ascii="Times New Roman" w:hAnsi="Times New Roman" w:cs="Times New Roman"/>
          <w:sz w:val="24"/>
          <w:szCs w:val="24"/>
        </w:rPr>
        <w:t xml:space="preserve"> Музейная педагогика имеет междисциплинарный характер, она тесно связана с такими дисциплинами, как музееведение, искусствоведение, история, психология, краеведение, предлагая качественно новый уровень освоения культуры и искусства на основе музейного собрания. </w:t>
      </w:r>
    </w:p>
    <w:p w:rsidR="00F446B5" w:rsidRDefault="00D95C4F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>Музейная педагогика как интегративная и качественно новая сфера образовательной деятельности, может быть рассмотрена как инновационная педагогическая технология.</w:t>
      </w:r>
    </w:p>
    <w:p w:rsidR="00BE6C14" w:rsidRPr="00F446B5" w:rsidRDefault="00F446B5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B5">
        <w:rPr>
          <w:rFonts w:ascii="Times New Roman" w:hAnsi="Times New Roman" w:cs="Times New Roman"/>
          <w:sz w:val="24"/>
          <w:szCs w:val="24"/>
        </w:rPr>
        <w:t>Цель музейной педагогики – создание условий для развития личности путѐм включения еѐ в многообразную деятельность школьного музея</w:t>
      </w:r>
      <w:bookmarkStart w:id="0" w:name="_GoBack"/>
      <w:bookmarkEnd w:id="0"/>
      <w:r w:rsidRPr="00F446B5">
        <w:rPr>
          <w:rFonts w:ascii="Times New Roman" w:hAnsi="Times New Roman" w:cs="Times New Roman"/>
          <w:sz w:val="24"/>
          <w:szCs w:val="24"/>
        </w:rPr>
        <w:t>[1].</w:t>
      </w:r>
    </w:p>
    <w:p w:rsidR="00BE6C14" w:rsidRPr="002D2BB0" w:rsidRDefault="00BE6C14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Музейная педагогика </w:t>
      </w:r>
      <w:r w:rsidRPr="002D2BB0">
        <w:rPr>
          <w:rFonts w:ascii="Times New Roman" w:hAnsi="Times New Roman" w:cs="Times New Roman"/>
          <w:sz w:val="24"/>
          <w:szCs w:val="24"/>
        </w:rPr>
        <w:t>является</w:t>
      </w:r>
      <w:r w:rsidRPr="002D2BB0">
        <w:rPr>
          <w:rFonts w:ascii="Times New Roman" w:eastAsia="Calibri" w:hAnsi="Times New Roman" w:cs="Times New Roman"/>
          <w:sz w:val="24"/>
          <w:szCs w:val="24"/>
        </w:rPr>
        <w:t xml:space="preserve"> эффективным средством развития личност</w:t>
      </w:r>
      <w:r w:rsidRPr="002D2BB0">
        <w:rPr>
          <w:rFonts w:ascii="Times New Roman" w:hAnsi="Times New Roman" w:cs="Times New Roman"/>
          <w:sz w:val="24"/>
          <w:szCs w:val="24"/>
        </w:rPr>
        <w:t>и</w:t>
      </w:r>
      <w:r w:rsidRPr="002D2BB0">
        <w:rPr>
          <w:rFonts w:ascii="Times New Roman" w:eastAsia="Calibri" w:hAnsi="Times New Roman" w:cs="Times New Roman"/>
          <w:sz w:val="24"/>
          <w:szCs w:val="24"/>
        </w:rPr>
        <w:t xml:space="preserve"> и музейно-образовательной компетентности учащихся. </w:t>
      </w:r>
      <w:r w:rsidR="00683956" w:rsidRPr="002D2BB0">
        <w:rPr>
          <w:rFonts w:ascii="Times New Roman" w:hAnsi="Times New Roman" w:cs="Times New Roman"/>
          <w:sz w:val="24"/>
          <w:szCs w:val="24"/>
        </w:rPr>
        <w:t>Следует отметить основные направления деятельности музеев:</w:t>
      </w:r>
    </w:p>
    <w:p w:rsidR="00683956" w:rsidRPr="002D2BB0" w:rsidRDefault="00683956" w:rsidP="00725B4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>социально-ориентированное направление (искусство является средством социальной адаптации);</w:t>
      </w:r>
    </w:p>
    <w:p w:rsidR="00683956" w:rsidRPr="002D2BB0" w:rsidRDefault="00683956" w:rsidP="00725B4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 xml:space="preserve">гуманитарно-междисциплинарное направление (изобразительное искусство рассматривается во взаимосвязи с учебными дисциплинами, такими как литература, история и музыка) </w:t>
      </w:r>
    </w:p>
    <w:p w:rsidR="00683956" w:rsidRPr="002D2BB0" w:rsidRDefault="00683956" w:rsidP="00725B4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 xml:space="preserve">эстетическое направление (изучение и развитие художественного восприятия) </w:t>
      </w:r>
    </w:p>
    <w:p w:rsidR="00683956" w:rsidRPr="002D2BB0" w:rsidRDefault="00683956" w:rsidP="00725B48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>историко-художественное направление (изучение истории искусства в</w:t>
      </w:r>
      <w:r w:rsidR="00B37220" w:rsidRPr="002D2BB0">
        <w:rPr>
          <w:rFonts w:ascii="Times New Roman" w:hAnsi="Times New Roman" w:cs="Times New Roman"/>
          <w:sz w:val="24"/>
          <w:szCs w:val="24"/>
        </w:rPr>
        <w:t>о всём</w:t>
      </w:r>
      <w:r w:rsidRPr="002D2BB0">
        <w:rPr>
          <w:rFonts w:ascii="Times New Roman" w:hAnsi="Times New Roman" w:cs="Times New Roman"/>
          <w:sz w:val="24"/>
          <w:szCs w:val="24"/>
        </w:rPr>
        <w:t xml:space="preserve"> его многообразии</w:t>
      </w:r>
      <w:r w:rsidR="00B37220" w:rsidRPr="002D2BB0">
        <w:rPr>
          <w:rFonts w:ascii="Times New Roman" w:hAnsi="Times New Roman" w:cs="Times New Roman"/>
          <w:sz w:val="24"/>
          <w:szCs w:val="24"/>
        </w:rPr>
        <w:t>)</w:t>
      </w:r>
    </w:p>
    <w:p w:rsidR="00577DE8" w:rsidRDefault="00577DE8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следующие з</w:t>
      </w:r>
      <w:r w:rsidR="002D2BB0" w:rsidRPr="002D2BB0">
        <w:rPr>
          <w:rFonts w:ascii="Times New Roman" w:hAnsi="Times New Roman" w:cs="Times New Roman"/>
          <w:sz w:val="24"/>
          <w:szCs w:val="24"/>
        </w:rPr>
        <w:t xml:space="preserve">адачи музейной педагогики: </w:t>
      </w:r>
    </w:p>
    <w:p w:rsidR="00577DE8" w:rsidRDefault="00577DE8" w:rsidP="00725B4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2BB0" w:rsidRPr="002D2BB0">
        <w:rPr>
          <w:rFonts w:ascii="Times New Roman" w:hAnsi="Times New Roman" w:cs="Times New Roman"/>
          <w:sz w:val="24"/>
          <w:szCs w:val="24"/>
        </w:rPr>
        <w:t xml:space="preserve">оспитание любви к школе, уважения к учителям, работникам школы; </w:t>
      </w:r>
    </w:p>
    <w:p w:rsidR="00577DE8" w:rsidRDefault="00577DE8" w:rsidP="00725B4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2BB0" w:rsidRPr="002D2BB0">
        <w:rPr>
          <w:rFonts w:ascii="Times New Roman" w:hAnsi="Times New Roman" w:cs="Times New Roman"/>
          <w:sz w:val="24"/>
          <w:szCs w:val="24"/>
        </w:rPr>
        <w:t xml:space="preserve">оспитание любви к родному краю и людям, заботящимся о его процветании; </w:t>
      </w:r>
    </w:p>
    <w:p w:rsidR="00577DE8" w:rsidRDefault="00577DE8" w:rsidP="00725B4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D2BB0" w:rsidRPr="002D2BB0">
        <w:rPr>
          <w:rFonts w:ascii="Times New Roman" w:hAnsi="Times New Roman" w:cs="Times New Roman"/>
          <w:sz w:val="24"/>
          <w:szCs w:val="24"/>
        </w:rPr>
        <w:t xml:space="preserve">ормирование самосознания, становления активной жизненной позиции, умения успешно адаптироваться в окружающем мире; </w:t>
      </w:r>
    </w:p>
    <w:p w:rsidR="00577DE8" w:rsidRDefault="00577DE8" w:rsidP="00725B4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2BB0" w:rsidRPr="002D2BB0">
        <w:rPr>
          <w:rFonts w:ascii="Times New Roman" w:hAnsi="Times New Roman" w:cs="Times New Roman"/>
          <w:sz w:val="24"/>
          <w:szCs w:val="24"/>
        </w:rPr>
        <w:t xml:space="preserve">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неповторимую индивидуальность; </w:t>
      </w:r>
    </w:p>
    <w:p w:rsidR="00577DE8" w:rsidRDefault="00577DE8" w:rsidP="00725B4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D2BB0" w:rsidRPr="002D2BB0">
        <w:rPr>
          <w:rFonts w:ascii="Times New Roman" w:hAnsi="Times New Roman" w:cs="Times New Roman"/>
          <w:sz w:val="24"/>
          <w:szCs w:val="24"/>
        </w:rPr>
        <w:t xml:space="preserve">ормирование детско-взрослой совместной деятельности на материале музейной практики; </w:t>
      </w:r>
    </w:p>
    <w:p w:rsidR="00577DE8" w:rsidRDefault="00577DE8" w:rsidP="00725B4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D2BB0" w:rsidRPr="002D2BB0">
        <w:rPr>
          <w:rFonts w:ascii="Times New Roman" w:hAnsi="Times New Roman" w:cs="Times New Roman"/>
          <w:sz w:val="24"/>
          <w:szCs w:val="24"/>
        </w:rPr>
        <w:t xml:space="preserve">своение нового типа учебных занятий, формирование профессиональной компетентности музейного педагога; </w:t>
      </w:r>
    </w:p>
    <w:p w:rsidR="00577DE8" w:rsidRDefault="00577DE8" w:rsidP="00725B4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D2BB0" w:rsidRPr="002D2BB0">
        <w:rPr>
          <w:rFonts w:ascii="Times New Roman" w:hAnsi="Times New Roman" w:cs="Times New Roman"/>
          <w:sz w:val="24"/>
          <w:szCs w:val="24"/>
        </w:rPr>
        <w:t xml:space="preserve">ормирование системы критериев и механизмов оценки образовательного результата музейной педагогики. </w:t>
      </w:r>
    </w:p>
    <w:p w:rsidR="00B37220" w:rsidRDefault="002D2BB0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 xml:space="preserve">Также, по моему мнению, одной из главных задач в музейной </w:t>
      </w:r>
      <w:r w:rsidR="00577DE8">
        <w:rPr>
          <w:rFonts w:ascii="Times New Roman" w:hAnsi="Times New Roman" w:cs="Times New Roman"/>
          <w:sz w:val="24"/>
          <w:szCs w:val="24"/>
        </w:rPr>
        <w:t xml:space="preserve">педагогики как </w:t>
      </w:r>
      <w:r w:rsidRPr="002D2BB0">
        <w:rPr>
          <w:rFonts w:ascii="Times New Roman" w:hAnsi="Times New Roman" w:cs="Times New Roman"/>
          <w:sz w:val="24"/>
          <w:szCs w:val="24"/>
        </w:rPr>
        <w:t>технологии является задача научиться прививать обучающимся чувство красоты и созерцания. Цель</w:t>
      </w:r>
      <w:r w:rsidR="00577DE8">
        <w:rPr>
          <w:rFonts w:ascii="Times New Roman" w:hAnsi="Times New Roman" w:cs="Times New Roman"/>
          <w:sz w:val="24"/>
          <w:szCs w:val="24"/>
        </w:rPr>
        <w:t>ю</w:t>
      </w:r>
      <w:r w:rsidRPr="002D2BB0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577DE8">
        <w:rPr>
          <w:rFonts w:ascii="Times New Roman" w:hAnsi="Times New Roman" w:cs="Times New Roman"/>
          <w:sz w:val="24"/>
          <w:szCs w:val="24"/>
        </w:rPr>
        <w:t>является способность</w:t>
      </w:r>
      <w:r w:rsidRPr="002D2BB0">
        <w:rPr>
          <w:rFonts w:ascii="Times New Roman" w:hAnsi="Times New Roman" w:cs="Times New Roman"/>
          <w:sz w:val="24"/>
          <w:szCs w:val="24"/>
        </w:rPr>
        <w:t xml:space="preserve"> увлечь, направить в нужное русло. Музейная технология дает неограниченные возможности учителю для проведения нестандартных интересных уроков.</w:t>
      </w:r>
    </w:p>
    <w:p w:rsidR="00B36D57" w:rsidRDefault="00B36D57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>Краеведческий материал и музейная педагогика – эффективный аспект учебно-воспитательного процесса, в частности, обучения английскому языку, так как непосредственно связан с жизненным опытом учащихся, обогащает их знания об истории, достижениях родного края, способствует сохранению культурного наследия, приобщению к народным традициям и воспитанию духовно-нравственной, толерантной личности.</w:t>
      </w:r>
    </w:p>
    <w:p w:rsidR="00666041" w:rsidRDefault="00666041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66041">
        <w:rPr>
          <w:rFonts w:ascii="Times New Roman" w:hAnsi="Times New Roman" w:cs="Times New Roman"/>
          <w:sz w:val="24"/>
          <w:szCs w:val="24"/>
        </w:rPr>
        <w:t xml:space="preserve">узейная педагогика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666041">
        <w:rPr>
          <w:rFonts w:ascii="Times New Roman" w:hAnsi="Times New Roman" w:cs="Times New Roman"/>
          <w:sz w:val="24"/>
          <w:szCs w:val="24"/>
        </w:rPr>
        <w:t>устанавл</w:t>
      </w:r>
      <w:r w:rsidR="001878B6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666041">
        <w:rPr>
          <w:rFonts w:ascii="Times New Roman" w:hAnsi="Times New Roman" w:cs="Times New Roman"/>
          <w:sz w:val="24"/>
          <w:szCs w:val="24"/>
        </w:rPr>
        <w:t xml:space="preserve"> тесн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66041">
        <w:rPr>
          <w:rFonts w:ascii="Times New Roman" w:hAnsi="Times New Roman" w:cs="Times New Roman"/>
          <w:sz w:val="24"/>
          <w:szCs w:val="24"/>
        </w:rPr>
        <w:t xml:space="preserve"> взаимосвяз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66041">
        <w:rPr>
          <w:rFonts w:ascii="Times New Roman" w:hAnsi="Times New Roman" w:cs="Times New Roman"/>
          <w:sz w:val="24"/>
          <w:szCs w:val="24"/>
        </w:rPr>
        <w:t>между культурой и языком. Английский язык н</w:t>
      </w:r>
      <w:r>
        <w:rPr>
          <w:rFonts w:ascii="Times New Roman" w:hAnsi="Times New Roman" w:cs="Times New Roman"/>
          <w:sz w:val="24"/>
          <w:szCs w:val="24"/>
        </w:rPr>
        <w:t xml:space="preserve">еобходим </w:t>
      </w:r>
      <w:r w:rsidRPr="00666041">
        <w:rPr>
          <w:rFonts w:ascii="Times New Roman" w:hAnsi="Times New Roman" w:cs="Times New Roman"/>
          <w:sz w:val="24"/>
          <w:szCs w:val="24"/>
        </w:rPr>
        <w:t>для того, чтобы рассуждать об особенностях англоязычных стран;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666041">
        <w:rPr>
          <w:rFonts w:ascii="Times New Roman" w:hAnsi="Times New Roman" w:cs="Times New Roman"/>
          <w:sz w:val="24"/>
          <w:szCs w:val="24"/>
        </w:rPr>
        <w:t xml:space="preserve"> он должен быть средством сообщения миру о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666041">
        <w:rPr>
          <w:rFonts w:ascii="Times New Roman" w:hAnsi="Times New Roman" w:cs="Times New Roman"/>
          <w:sz w:val="24"/>
          <w:szCs w:val="24"/>
        </w:rPr>
        <w:t xml:space="preserve">собственной индивидуальной культуре.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6041">
        <w:rPr>
          <w:rFonts w:ascii="Times New Roman" w:hAnsi="Times New Roman" w:cs="Times New Roman"/>
          <w:sz w:val="24"/>
          <w:szCs w:val="24"/>
        </w:rPr>
        <w:t xml:space="preserve">зучение языка должно быть </w:t>
      </w:r>
      <w:r w:rsidR="001878B6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Pr="00666041">
        <w:rPr>
          <w:rFonts w:ascii="Times New Roman" w:hAnsi="Times New Roman" w:cs="Times New Roman"/>
          <w:sz w:val="24"/>
          <w:szCs w:val="24"/>
        </w:rPr>
        <w:t>социально и индивидуально. Проведение уроков на базе музеев формир</w:t>
      </w:r>
      <w:r w:rsidR="001878B6">
        <w:rPr>
          <w:rFonts w:ascii="Times New Roman" w:hAnsi="Times New Roman" w:cs="Times New Roman"/>
          <w:sz w:val="24"/>
          <w:szCs w:val="24"/>
        </w:rPr>
        <w:t>ует следующие</w:t>
      </w:r>
      <w:r w:rsidRPr="00666041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1878B6">
        <w:rPr>
          <w:rFonts w:ascii="Times New Roman" w:hAnsi="Times New Roman" w:cs="Times New Roman"/>
          <w:sz w:val="24"/>
          <w:szCs w:val="24"/>
        </w:rPr>
        <w:t>и</w:t>
      </w:r>
      <w:r w:rsidRPr="00666041">
        <w:rPr>
          <w:rFonts w:ascii="Times New Roman" w:hAnsi="Times New Roman" w:cs="Times New Roman"/>
          <w:sz w:val="24"/>
          <w:szCs w:val="24"/>
        </w:rPr>
        <w:t>:</w:t>
      </w:r>
    </w:p>
    <w:p w:rsidR="00666041" w:rsidRDefault="001878B6" w:rsidP="00725B4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6041" w:rsidRPr="00666041">
        <w:rPr>
          <w:rFonts w:ascii="Times New Roman" w:hAnsi="Times New Roman" w:cs="Times New Roman"/>
          <w:sz w:val="24"/>
          <w:szCs w:val="24"/>
        </w:rPr>
        <w:t>оциолингвистическ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66041" w:rsidRPr="00666041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 xml:space="preserve">ю, т. е. </w:t>
      </w:r>
      <w:r w:rsidR="00666041" w:rsidRPr="00666041">
        <w:rPr>
          <w:rFonts w:ascii="Times New Roman" w:hAnsi="Times New Roman" w:cs="Times New Roman"/>
          <w:sz w:val="24"/>
          <w:szCs w:val="24"/>
        </w:rPr>
        <w:t xml:space="preserve">способность использовать и преобразовывать языковые формы в соответствии с ситуацией (контекст – кто ведет общение с кем, </w:t>
      </w:r>
      <w:r w:rsidRPr="00666041">
        <w:rPr>
          <w:rFonts w:ascii="Times New Roman" w:hAnsi="Times New Roman" w:cs="Times New Roman"/>
          <w:sz w:val="24"/>
          <w:szCs w:val="24"/>
        </w:rPr>
        <w:t>где,</w:t>
      </w:r>
      <w:r w:rsidR="00666041" w:rsidRPr="00666041">
        <w:rPr>
          <w:rFonts w:ascii="Times New Roman" w:hAnsi="Times New Roman" w:cs="Times New Roman"/>
          <w:sz w:val="24"/>
          <w:szCs w:val="24"/>
        </w:rPr>
        <w:t>о чем, с какой целью</w:t>
      </w:r>
      <w:r w:rsidR="006660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78B6" w:rsidRDefault="001878B6" w:rsidP="00725B4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041">
        <w:rPr>
          <w:rFonts w:ascii="Times New Roman" w:hAnsi="Times New Roman" w:cs="Times New Roman"/>
          <w:sz w:val="24"/>
          <w:szCs w:val="24"/>
        </w:rPr>
        <w:t>социокультурная компетенция, т. е. некоторая степень знакомства с социокультурным контекстом, в котором используется изучаемый язык;</w:t>
      </w:r>
    </w:p>
    <w:p w:rsidR="001878B6" w:rsidRPr="00666041" w:rsidRDefault="001878B6" w:rsidP="00725B4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041">
        <w:rPr>
          <w:rFonts w:ascii="Times New Roman" w:hAnsi="Times New Roman" w:cs="Times New Roman"/>
          <w:sz w:val="24"/>
          <w:szCs w:val="24"/>
        </w:rPr>
        <w:t>социальная компетенция, т. е. умение поставить себя на место другого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041">
        <w:rPr>
          <w:rFonts w:ascii="Times New Roman" w:hAnsi="Times New Roman" w:cs="Times New Roman"/>
          <w:sz w:val="24"/>
          <w:szCs w:val="24"/>
        </w:rPr>
        <w:t xml:space="preserve"> способность управлять социальной ситуацией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66041">
        <w:rPr>
          <w:rFonts w:ascii="Times New Roman" w:hAnsi="Times New Roman" w:cs="Times New Roman"/>
          <w:sz w:val="24"/>
          <w:szCs w:val="24"/>
        </w:rPr>
        <w:t xml:space="preserve">желание взаимодействовать и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Pr="00666041">
        <w:rPr>
          <w:rFonts w:ascii="Times New Roman" w:hAnsi="Times New Roman" w:cs="Times New Roman"/>
          <w:sz w:val="24"/>
          <w:szCs w:val="24"/>
        </w:rPr>
        <w:t>уверенность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78B6" w:rsidRDefault="00666041" w:rsidP="00725B4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041">
        <w:rPr>
          <w:rFonts w:ascii="Times New Roman" w:hAnsi="Times New Roman" w:cs="Times New Roman"/>
          <w:sz w:val="24"/>
          <w:szCs w:val="24"/>
        </w:rPr>
        <w:t>дискурсивная компетенция, т. е. способность понять и достичь связности отдельных высказываний в значимых коммуникативных моделях;</w:t>
      </w:r>
    </w:p>
    <w:p w:rsidR="001878B6" w:rsidRDefault="00666041" w:rsidP="00725B4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041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стратегическая компетенция, т. е. способность использовать </w:t>
      </w:r>
      <w:r w:rsidR="001878B6" w:rsidRPr="00666041">
        <w:rPr>
          <w:rFonts w:ascii="Times New Roman" w:hAnsi="Times New Roman" w:cs="Times New Roman"/>
          <w:sz w:val="24"/>
          <w:szCs w:val="24"/>
        </w:rPr>
        <w:t>для компенсации пробелов в знании язык</w:t>
      </w:r>
      <w:r w:rsidR="001878B6">
        <w:rPr>
          <w:rFonts w:ascii="Times New Roman" w:hAnsi="Times New Roman" w:cs="Times New Roman"/>
          <w:sz w:val="24"/>
          <w:szCs w:val="24"/>
        </w:rPr>
        <w:t xml:space="preserve">а </w:t>
      </w:r>
      <w:r w:rsidRPr="00666041">
        <w:rPr>
          <w:rFonts w:ascii="Times New Roman" w:hAnsi="Times New Roman" w:cs="Times New Roman"/>
          <w:sz w:val="24"/>
          <w:szCs w:val="24"/>
        </w:rPr>
        <w:t>вербальные и невербальные стратегии</w:t>
      </w:r>
      <w:r w:rsidR="001878B6">
        <w:rPr>
          <w:rFonts w:ascii="Times New Roman" w:hAnsi="Times New Roman" w:cs="Times New Roman"/>
          <w:sz w:val="24"/>
          <w:szCs w:val="24"/>
        </w:rPr>
        <w:t>.</w:t>
      </w:r>
    </w:p>
    <w:p w:rsidR="00B36D57" w:rsidRPr="002D2BB0" w:rsidRDefault="00383116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любой педагог, любящий свое дело и свой предмет, я всегда хотела показать ученикам </w:t>
      </w:r>
      <w:r w:rsidR="00A354CD">
        <w:rPr>
          <w:rFonts w:ascii="Times New Roman" w:hAnsi="Times New Roman" w:cs="Times New Roman"/>
          <w:sz w:val="24"/>
          <w:szCs w:val="24"/>
        </w:rPr>
        <w:t>Великобританию</w:t>
      </w:r>
      <w:r>
        <w:rPr>
          <w:rFonts w:ascii="Times New Roman" w:hAnsi="Times New Roman" w:cs="Times New Roman"/>
          <w:sz w:val="24"/>
          <w:szCs w:val="24"/>
        </w:rPr>
        <w:t>. И это стало возможным</w:t>
      </w:r>
      <w:r w:rsidR="00A354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только появились компьютерные технологии. Мы научились перемещаться в пространстве, чтобы</w:t>
      </w:r>
      <w:r w:rsidR="00A354CD">
        <w:rPr>
          <w:rFonts w:ascii="Times New Roman" w:hAnsi="Times New Roman" w:cs="Times New Roman"/>
          <w:sz w:val="24"/>
          <w:szCs w:val="24"/>
        </w:rPr>
        <w:t xml:space="preserve"> побывать в любой точке планеты. Всё это благодаря виртуальным экскурсиям.</w:t>
      </w:r>
    </w:p>
    <w:p w:rsidR="00B37220" w:rsidRPr="002D2BB0" w:rsidRDefault="009E131C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практике я применяю виртуальные экскурсии по России и англо-говорящим странам. Такие уроки очень нравятся учащимся, побуждают их интерес к изучению иностранного языка как средству передачи и извлечения информации. </w:t>
      </w:r>
      <w:r w:rsidR="00B37220" w:rsidRPr="002D2BB0">
        <w:rPr>
          <w:rFonts w:ascii="Times New Roman" w:hAnsi="Times New Roman" w:cs="Times New Roman"/>
          <w:sz w:val="24"/>
          <w:szCs w:val="24"/>
        </w:rPr>
        <w:t xml:space="preserve">Разрабатывая урок, я опираюсь на </w:t>
      </w:r>
      <w:r w:rsidR="009D6042"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="00A354CD">
        <w:rPr>
          <w:rFonts w:ascii="Times New Roman" w:hAnsi="Times New Roman" w:cs="Times New Roman"/>
          <w:sz w:val="24"/>
          <w:szCs w:val="24"/>
        </w:rPr>
        <w:t>план:</w:t>
      </w:r>
    </w:p>
    <w:p w:rsidR="00C74D10" w:rsidRPr="002D2BB0" w:rsidRDefault="00B37220" w:rsidP="00725B4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>Выбор</w:t>
      </w:r>
      <w:r w:rsidR="000D7F77" w:rsidRPr="002D2BB0">
        <w:rPr>
          <w:rFonts w:ascii="Times New Roman" w:hAnsi="Times New Roman" w:cs="Times New Roman"/>
          <w:sz w:val="24"/>
          <w:szCs w:val="24"/>
        </w:rPr>
        <w:t xml:space="preserve"> материала для экскурсии</w:t>
      </w:r>
      <w:r w:rsidR="009D6042">
        <w:rPr>
          <w:rFonts w:ascii="Times New Roman" w:hAnsi="Times New Roman" w:cs="Times New Roman"/>
          <w:sz w:val="24"/>
          <w:szCs w:val="24"/>
        </w:rPr>
        <w:t xml:space="preserve"> (Необходимо учитывать общую тематику уроков, поэтому я подбираю конкретные экспонаты, достопримечательности.)</w:t>
      </w:r>
    </w:p>
    <w:p w:rsidR="00C74D10" w:rsidRPr="002D2BB0" w:rsidRDefault="00B37220" w:rsidP="00725B4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>Написание</w:t>
      </w:r>
      <w:r w:rsidR="000D7F77" w:rsidRPr="002D2BB0">
        <w:rPr>
          <w:rFonts w:ascii="Times New Roman" w:hAnsi="Times New Roman" w:cs="Times New Roman"/>
          <w:sz w:val="24"/>
          <w:szCs w:val="24"/>
        </w:rPr>
        <w:t xml:space="preserve"> текста экскурсии </w:t>
      </w:r>
      <w:r w:rsidRPr="002D2BB0">
        <w:rPr>
          <w:rFonts w:ascii="Times New Roman" w:hAnsi="Times New Roman" w:cs="Times New Roman"/>
          <w:sz w:val="24"/>
          <w:szCs w:val="24"/>
        </w:rPr>
        <w:t>(</w:t>
      </w:r>
      <w:r w:rsidR="009D6042">
        <w:rPr>
          <w:rFonts w:ascii="Times New Roman" w:hAnsi="Times New Roman" w:cs="Times New Roman"/>
          <w:sz w:val="24"/>
          <w:szCs w:val="24"/>
        </w:rPr>
        <w:t>Здесь можно разделить задание на части и попросить учеников сделать задание самостоятельно</w:t>
      </w:r>
      <w:r w:rsidRPr="002D2BB0">
        <w:rPr>
          <w:rFonts w:ascii="Times New Roman" w:hAnsi="Times New Roman" w:cs="Times New Roman"/>
          <w:sz w:val="24"/>
          <w:szCs w:val="24"/>
        </w:rPr>
        <w:t>)</w:t>
      </w:r>
    </w:p>
    <w:p w:rsidR="00C74D10" w:rsidRPr="002D2BB0" w:rsidRDefault="000D7F77" w:rsidP="00725B4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BB0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B37220" w:rsidRPr="002D2BB0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2D2BB0">
        <w:rPr>
          <w:rFonts w:ascii="Times New Roman" w:hAnsi="Times New Roman" w:cs="Times New Roman"/>
          <w:sz w:val="24"/>
          <w:szCs w:val="24"/>
        </w:rPr>
        <w:t>упражнений</w:t>
      </w:r>
      <w:r w:rsidR="009D6042">
        <w:rPr>
          <w:rFonts w:ascii="Times New Roman" w:hAnsi="Times New Roman" w:cs="Times New Roman"/>
          <w:sz w:val="24"/>
          <w:szCs w:val="24"/>
        </w:rPr>
        <w:t>.</w:t>
      </w:r>
      <w:r w:rsidR="00B37220" w:rsidRPr="002D2BB0">
        <w:rPr>
          <w:rFonts w:ascii="Times New Roman" w:hAnsi="Times New Roman" w:cs="Times New Roman"/>
          <w:sz w:val="24"/>
          <w:szCs w:val="24"/>
        </w:rPr>
        <w:t>(</w:t>
      </w:r>
      <w:r w:rsidR="009D6042">
        <w:rPr>
          <w:rFonts w:ascii="Times New Roman" w:hAnsi="Times New Roman" w:cs="Times New Roman"/>
          <w:sz w:val="24"/>
          <w:szCs w:val="24"/>
        </w:rPr>
        <w:t xml:space="preserve">Продумываю форму работы: коллаж, плакат -  </w:t>
      </w:r>
      <w:r w:rsidRPr="002D2BB0">
        <w:rPr>
          <w:rFonts w:ascii="Times New Roman" w:hAnsi="Times New Roman" w:cs="Times New Roman"/>
          <w:sz w:val="24"/>
          <w:szCs w:val="24"/>
        </w:rPr>
        <w:t xml:space="preserve">для </w:t>
      </w:r>
      <w:r w:rsidR="00B37220" w:rsidRPr="002D2BB0">
        <w:rPr>
          <w:rFonts w:ascii="Times New Roman" w:hAnsi="Times New Roman" w:cs="Times New Roman"/>
          <w:sz w:val="24"/>
          <w:szCs w:val="24"/>
        </w:rPr>
        <w:t xml:space="preserve">работы в парах и группах, </w:t>
      </w:r>
      <w:r w:rsidR="009D6042">
        <w:rPr>
          <w:rFonts w:ascii="Times New Roman" w:hAnsi="Times New Roman" w:cs="Times New Roman"/>
          <w:sz w:val="24"/>
          <w:szCs w:val="24"/>
        </w:rPr>
        <w:t>проект, виртуальная экскурсия - для</w:t>
      </w:r>
      <w:r w:rsidR="00B37220" w:rsidRPr="002D2BB0">
        <w:rPr>
          <w:rFonts w:ascii="Times New Roman" w:hAnsi="Times New Roman" w:cs="Times New Roman"/>
          <w:sz w:val="24"/>
          <w:szCs w:val="24"/>
        </w:rPr>
        <w:t>индивидуальной работы)</w:t>
      </w:r>
    </w:p>
    <w:p w:rsidR="00C74D10" w:rsidRPr="002D2BB0" w:rsidRDefault="009D6042" w:rsidP="00725B4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лексико-грамматических</w:t>
      </w:r>
      <w:r w:rsidR="000D7F77" w:rsidRPr="002D2BB0">
        <w:rPr>
          <w:rFonts w:ascii="Times New Roman" w:hAnsi="Times New Roman" w:cs="Times New Roman"/>
          <w:sz w:val="24"/>
          <w:szCs w:val="24"/>
        </w:rPr>
        <w:t xml:space="preserve"> карточек</w:t>
      </w:r>
      <w:r w:rsidR="00B37220" w:rsidRPr="002D2BB0">
        <w:rPr>
          <w:rFonts w:ascii="Times New Roman" w:hAnsi="Times New Roman" w:cs="Times New Roman"/>
          <w:sz w:val="24"/>
          <w:szCs w:val="24"/>
        </w:rPr>
        <w:t>, опорных фраз</w:t>
      </w:r>
      <w:r>
        <w:rPr>
          <w:rFonts w:ascii="Times New Roman" w:hAnsi="Times New Roman" w:cs="Times New Roman"/>
          <w:sz w:val="24"/>
          <w:szCs w:val="24"/>
        </w:rPr>
        <w:t>. (Фразы-клише, географические названия, имена собственные)</w:t>
      </w:r>
    </w:p>
    <w:p w:rsidR="00C74D10" w:rsidRPr="002D2BB0" w:rsidRDefault="009D6042" w:rsidP="00725B48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домашнего задания.</w:t>
      </w:r>
    </w:p>
    <w:p w:rsidR="00B17BC1" w:rsidRDefault="006A2573" w:rsidP="00725B48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</w:t>
      </w:r>
      <w:r w:rsidR="00B17BC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например, изучая тему </w:t>
      </w:r>
      <w:r w:rsidR="008A26FB" w:rsidRPr="00577DE8">
        <w:rPr>
          <w:rFonts w:ascii="Times New Roman" w:hAnsi="Times New Roman" w:cs="Times New Roman"/>
          <w:iCs/>
          <w:sz w:val="24"/>
          <w:szCs w:val="24"/>
        </w:rPr>
        <w:t>«Достопримечательности»</w:t>
      </w:r>
      <w:r>
        <w:rPr>
          <w:rFonts w:ascii="Times New Roman" w:hAnsi="Times New Roman" w:cs="Times New Roman"/>
          <w:iCs/>
          <w:sz w:val="24"/>
          <w:szCs w:val="24"/>
        </w:rPr>
        <w:t xml:space="preserve">, я использую виртуальные прогулки по Лондону </w:t>
      </w:r>
      <w:r w:rsidRPr="006A2573">
        <w:rPr>
          <w:rFonts w:ascii="Times New Roman" w:hAnsi="Times New Roman" w:cs="Times New Roman"/>
          <w:iCs/>
          <w:sz w:val="24"/>
          <w:szCs w:val="24"/>
        </w:rPr>
        <w:t>[1]</w:t>
      </w:r>
      <w:r w:rsidR="00B17BC1">
        <w:rPr>
          <w:rFonts w:ascii="Times New Roman" w:hAnsi="Times New Roman" w:cs="Times New Roman"/>
          <w:iCs/>
          <w:sz w:val="24"/>
          <w:szCs w:val="24"/>
        </w:rPr>
        <w:t>, где можно «прогулят</w:t>
      </w:r>
      <w:r w:rsidR="00B42B13">
        <w:rPr>
          <w:rFonts w:ascii="Times New Roman" w:hAnsi="Times New Roman" w:cs="Times New Roman"/>
          <w:iCs/>
          <w:sz w:val="24"/>
          <w:szCs w:val="24"/>
        </w:rPr>
        <w:t>ь</w:t>
      </w:r>
      <w:r w:rsidR="00B17BC1">
        <w:rPr>
          <w:rFonts w:ascii="Times New Roman" w:hAnsi="Times New Roman" w:cs="Times New Roman"/>
          <w:iCs/>
          <w:sz w:val="24"/>
          <w:szCs w:val="24"/>
        </w:rPr>
        <w:t xml:space="preserve">ся» по самым известным и знаменитым местам столицы, почувствовать себя туристом или гидом. </w:t>
      </w:r>
      <w:r w:rsidR="009E131C">
        <w:rPr>
          <w:rFonts w:ascii="Times New Roman" w:hAnsi="Times New Roman" w:cs="Times New Roman"/>
          <w:iCs/>
          <w:sz w:val="24"/>
          <w:szCs w:val="24"/>
        </w:rPr>
        <w:t>Важно не только назвать место, и где оно находится, но также необхо</w:t>
      </w:r>
      <w:r w:rsidR="00B42B13">
        <w:rPr>
          <w:rFonts w:ascii="Times New Roman" w:hAnsi="Times New Roman" w:cs="Times New Roman"/>
          <w:iCs/>
          <w:sz w:val="24"/>
          <w:szCs w:val="24"/>
        </w:rPr>
        <w:t>д</w:t>
      </w:r>
      <w:r w:rsidR="009E131C">
        <w:rPr>
          <w:rFonts w:ascii="Times New Roman" w:hAnsi="Times New Roman" w:cs="Times New Roman"/>
          <w:iCs/>
          <w:sz w:val="24"/>
          <w:szCs w:val="24"/>
        </w:rPr>
        <w:t xml:space="preserve">имо рассказать историю или события, которые прославили ту или иную достопримечательность. </w:t>
      </w:r>
      <w:r w:rsidR="00B17BC1">
        <w:rPr>
          <w:rFonts w:ascii="Times New Roman" w:hAnsi="Times New Roman" w:cs="Times New Roman"/>
          <w:iCs/>
          <w:sz w:val="24"/>
          <w:szCs w:val="24"/>
        </w:rPr>
        <w:t xml:space="preserve">Учащиеся с удовольствием расхаживают </w:t>
      </w:r>
      <w:r w:rsidR="00383116">
        <w:rPr>
          <w:rFonts w:ascii="Times New Roman" w:hAnsi="Times New Roman" w:cs="Times New Roman"/>
          <w:iCs/>
          <w:sz w:val="24"/>
          <w:szCs w:val="24"/>
        </w:rPr>
        <w:t xml:space="preserve">среди знаменитостей </w:t>
      </w:r>
      <w:r w:rsidR="00B17BC1">
        <w:rPr>
          <w:rFonts w:ascii="Times New Roman" w:hAnsi="Times New Roman" w:cs="Times New Roman"/>
          <w:iCs/>
          <w:sz w:val="24"/>
          <w:szCs w:val="24"/>
        </w:rPr>
        <w:t xml:space="preserve">музея мадам </w:t>
      </w:r>
      <w:proofErr w:type="spellStart"/>
      <w:r w:rsidR="00B17BC1">
        <w:rPr>
          <w:rFonts w:ascii="Times New Roman" w:hAnsi="Times New Roman" w:cs="Times New Roman"/>
          <w:iCs/>
          <w:sz w:val="24"/>
          <w:szCs w:val="24"/>
        </w:rPr>
        <w:t>Тюссо</w:t>
      </w:r>
      <w:proofErr w:type="spellEnd"/>
      <w:r w:rsidR="00B17BC1" w:rsidRPr="00B17BC1">
        <w:rPr>
          <w:rFonts w:ascii="Times New Roman" w:hAnsi="Times New Roman" w:cs="Times New Roman"/>
          <w:iCs/>
          <w:sz w:val="24"/>
          <w:szCs w:val="24"/>
        </w:rPr>
        <w:t>[2]</w:t>
      </w:r>
      <w:r w:rsidR="00383116">
        <w:rPr>
          <w:rFonts w:ascii="Times New Roman" w:hAnsi="Times New Roman" w:cs="Times New Roman"/>
          <w:iCs/>
          <w:sz w:val="24"/>
          <w:szCs w:val="24"/>
        </w:rPr>
        <w:t xml:space="preserve">, рассказывая об известных </w:t>
      </w:r>
      <w:r w:rsidR="009E131C">
        <w:rPr>
          <w:rFonts w:ascii="Times New Roman" w:hAnsi="Times New Roman" w:cs="Times New Roman"/>
          <w:iCs/>
          <w:sz w:val="24"/>
          <w:szCs w:val="24"/>
        </w:rPr>
        <w:t>актёрах, музыкантах, политиках и учёных.</w:t>
      </w:r>
      <w:r w:rsidR="00383116">
        <w:rPr>
          <w:rFonts w:ascii="Times New Roman" w:hAnsi="Times New Roman" w:cs="Times New Roman"/>
          <w:iCs/>
          <w:sz w:val="24"/>
          <w:szCs w:val="24"/>
        </w:rPr>
        <w:t>И</w:t>
      </w:r>
      <w:r w:rsidR="00B17BC1">
        <w:rPr>
          <w:rFonts w:ascii="Times New Roman" w:hAnsi="Times New Roman" w:cs="Times New Roman"/>
          <w:iCs/>
          <w:sz w:val="24"/>
          <w:szCs w:val="24"/>
        </w:rPr>
        <w:t xml:space="preserve">ли </w:t>
      </w:r>
      <w:r w:rsidR="00383116">
        <w:rPr>
          <w:rFonts w:ascii="Times New Roman" w:hAnsi="Times New Roman" w:cs="Times New Roman"/>
          <w:iCs/>
          <w:sz w:val="24"/>
          <w:szCs w:val="24"/>
        </w:rPr>
        <w:t xml:space="preserve">с интересом изучают </w:t>
      </w:r>
      <w:proofErr w:type="spellStart"/>
      <w:r w:rsidR="00383116">
        <w:rPr>
          <w:rFonts w:ascii="Times New Roman" w:hAnsi="Times New Roman" w:cs="Times New Roman"/>
          <w:iCs/>
          <w:sz w:val="24"/>
          <w:szCs w:val="24"/>
        </w:rPr>
        <w:t>выстовочные</w:t>
      </w:r>
      <w:proofErr w:type="spellEnd"/>
      <w:r w:rsidR="00383116">
        <w:rPr>
          <w:rFonts w:ascii="Times New Roman" w:hAnsi="Times New Roman" w:cs="Times New Roman"/>
          <w:iCs/>
          <w:sz w:val="24"/>
          <w:szCs w:val="24"/>
        </w:rPr>
        <w:t xml:space="preserve"> залы </w:t>
      </w:r>
      <w:r w:rsidR="00B17BC1">
        <w:rPr>
          <w:rFonts w:ascii="Times New Roman" w:hAnsi="Times New Roman" w:cs="Times New Roman"/>
          <w:iCs/>
          <w:sz w:val="24"/>
          <w:szCs w:val="24"/>
        </w:rPr>
        <w:t>Британского музея</w:t>
      </w:r>
      <w:r w:rsidR="00B17BC1" w:rsidRPr="00B17BC1">
        <w:rPr>
          <w:rFonts w:ascii="Times New Roman" w:hAnsi="Times New Roman" w:cs="Times New Roman"/>
          <w:iCs/>
          <w:sz w:val="24"/>
          <w:szCs w:val="24"/>
        </w:rPr>
        <w:t xml:space="preserve"> [3]</w:t>
      </w:r>
      <w:r w:rsidR="00B17BC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17BC1" w:rsidRPr="00B17BC1" w:rsidRDefault="00B17BC1" w:rsidP="00725B48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 группа туристов</w:t>
      </w:r>
      <w:r w:rsidR="009E131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побывавшая в заповеднике Стоунхендж ответит с удовольствием на вопросы журналистов на пресс-конференции</w:t>
      </w:r>
      <w:r w:rsidRPr="00B17BC1">
        <w:rPr>
          <w:rFonts w:ascii="Times New Roman" w:hAnsi="Times New Roman" w:cs="Times New Roman"/>
          <w:iCs/>
          <w:sz w:val="24"/>
          <w:szCs w:val="24"/>
        </w:rPr>
        <w:t xml:space="preserve"> [4]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C6D3C" w:rsidRDefault="00B17BC1" w:rsidP="00725B48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Изучая тему «Искусство», мы не забываем заглянуть в Третьяковскую галерею </w:t>
      </w:r>
      <w:r w:rsidRPr="00B17BC1">
        <w:rPr>
          <w:rFonts w:ascii="Times New Roman" w:hAnsi="Times New Roman" w:cs="Times New Roman"/>
          <w:iCs/>
          <w:sz w:val="24"/>
          <w:szCs w:val="24"/>
        </w:rPr>
        <w:t>[5]</w:t>
      </w:r>
      <w:r>
        <w:rPr>
          <w:rFonts w:ascii="Times New Roman" w:hAnsi="Times New Roman" w:cs="Times New Roman"/>
          <w:iCs/>
          <w:sz w:val="24"/>
          <w:szCs w:val="24"/>
        </w:rPr>
        <w:t xml:space="preserve">. Ученики часто сами предлагают тот или иной музей, готовят презентации и проекты. </w:t>
      </w:r>
      <w:r w:rsidR="005C6D3C">
        <w:rPr>
          <w:rFonts w:ascii="Times New Roman" w:hAnsi="Times New Roman" w:cs="Times New Roman"/>
          <w:iCs/>
          <w:sz w:val="24"/>
          <w:szCs w:val="24"/>
        </w:rPr>
        <w:t xml:space="preserve">Познать культуру и обычаи родного края помогает городской музей изобразительных искусств </w:t>
      </w:r>
      <w:r w:rsidR="005C6D3C" w:rsidRPr="005C6D3C">
        <w:rPr>
          <w:rFonts w:ascii="Times New Roman" w:hAnsi="Times New Roman" w:cs="Times New Roman"/>
          <w:iCs/>
          <w:sz w:val="24"/>
          <w:szCs w:val="24"/>
        </w:rPr>
        <w:t>[</w:t>
      </w:r>
      <w:r w:rsidR="005C6D3C">
        <w:rPr>
          <w:rFonts w:ascii="Times New Roman" w:hAnsi="Times New Roman" w:cs="Times New Roman"/>
          <w:iCs/>
          <w:sz w:val="24"/>
          <w:szCs w:val="24"/>
        </w:rPr>
        <w:t>6</w:t>
      </w:r>
      <w:r w:rsidR="005C6D3C" w:rsidRPr="005C6D3C">
        <w:rPr>
          <w:rFonts w:ascii="Times New Roman" w:hAnsi="Times New Roman" w:cs="Times New Roman"/>
          <w:iCs/>
          <w:sz w:val="24"/>
          <w:szCs w:val="24"/>
        </w:rPr>
        <w:t>]</w:t>
      </w:r>
      <w:r w:rsidR="005C6D3C">
        <w:rPr>
          <w:rFonts w:ascii="Times New Roman" w:hAnsi="Times New Roman" w:cs="Times New Roman"/>
          <w:iCs/>
          <w:sz w:val="24"/>
          <w:szCs w:val="24"/>
        </w:rPr>
        <w:t>.</w:t>
      </w:r>
    </w:p>
    <w:p w:rsidR="00383116" w:rsidRPr="00725B48" w:rsidRDefault="005C6D3C" w:rsidP="00725B48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нашей школе есть музей «Хранители воинской славы». Работа школьного музея направлена на </w:t>
      </w:r>
      <w:r w:rsidR="00812237">
        <w:rPr>
          <w:rFonts w:ascii="Times New Roman" w:hAnsi="Times New Roman" w:cs="Times New Roman"/>
          <w:iCs/>
          <w:sz w:val="24"/>
          <w:szCs w:val="24"/>
        </w:rPr>
        <w:t xml:space="preserve">то, чтобы побудить в учащихся потребность глубже познать историю своего Отечества и края из разных источников информации: из музейных экспозиций и экспонатов, из общения с ветеранами, из книг и фильмов. Наши школьники активно выступают в роли экскурсоводов в школьном музее, и ещё интереснее им </w:t>
      </w:r>
      <w:r w:rsidR="00C829C3">
        <w:rPr>
          <w:rFonts w:ascii="Times New Roman" w:hAnsi="Times New Roman" w:cs="Times New Roman"/>
          <w:iCs/>
          <w:sz w:val="24"/>
          <w:szCs w:val="24"/>
        </w:rPr>
        <w:t>попробовать</w:t>
      </w:r>
      <w:r w:rsidR="00812237">
        <w:rPr>
          <w:rFonts w:ascii="Times New Roman" w:hAnsi="Times New Roman" w:cs="Times New Roman"/>
          <w:iCs/>
          <w:sz w:val="24"/>
          <w:szCs w:val="24"/>
        </w:rPr>
        <w:t xml:space="preserve"> ту же руль, но на английском языке в знаменит</w:t>
      </w:r>
      <w:r w:rsidR="00A354CD">
        <w:rPr>
          <w:rFonts w:ascii="Times New Roman" w:hAnsi="Times New Roman" w:cs="Times New Roman"/>
          <w:iCs/>
          <w:sz w:val="24"/>
          <w:szCs w:val="24"/>
        </w:rPr>
        <w:t>ых</w:t>
      </w:r>
      <w:r w:rsidR="00812237">
        <w:rPr>
          <w:rFonts w:ascii="Times New Roman" w:hAnsi="Times New Roman" w:cs="Times New Roman"/>
          <w:iCs/>
          <w:sz w:val="24"/>
          <w:szCs w:val="24"/>
        </w:rPr>
        <w:t xml:space="preserve"> на весь мир музе</w:t>
      </w:r>
      <w:r w:rsidR="00A354CD">
        <w:rPr>
          <w:rFonts w:ascii="Times New Roman" w:hAnsi="Times New Roman" w:cs="Times New Roman"/>
          <w:iCs/>
          <w:sz w:val="24"/>
          <w:szCs w:val="24"/>
        </w:rPr>
        <w:t>ях</w:t>
      </w:r>
      <w:r w:rsidR="00812237">
        <w:rPr>
          <w:rFonts w:ascii="Times New Roman" w:hAnsi="Times New Roman" w:cs="Times New Roman"/>
          <w:iCs/>
          <w:sz w:val="24"/>
          <w:szCs w:val="24"/>
        </w:rPr>
        <w:t xml:space="preserve"> Лондона или Москвы</w:t>
      </w:r>
      <w:r w:rsidR="009D6042" w:rsidRPr="009D6042">
        <w:rPr>
          <w:rFonts w:ascii="Times New Roman" w:hAnsi="Times New Roman" w:cs="Times New Roman"/>
          <w:iCs/>
          <w:sz w:val="24"/>
          <w:szCs w:val="24"/>
        </w:rPr>
        <w:t>[8]</w:t>
      </w:r>
      <w:r w:rsidR="00812237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290BC5" w:rsidRPr="00290BC5" w:rsidRDefault="00290BC5" w:rsidP="00725B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обратить внимание, что </w:t>
      </w:r>
      <w:r w:rsidRPr="00290BC5">
        <w:rPr>
          <w:rFonts w:ascii="Times New Roman" w:hAnsi="Times New Roman" w:cs="Times New Roman"/>
          <w:sz w:val="24"/>
          <w:szCs w:val="24"/>
        </w:rPr>
        <w:t>в начале работы</w:t>
      </w:r>
      <w:r w:rsidR="00DA5F00">
        <w:rPr>
          <w:rFonts w:ascii="Times New Roman" w:hAnsi="Times New Roman" w:cs="Times New Roman"/>
          <w:sz w:val="24"/>
          <w:szCs w:val="24"/>
        </w:rPr>
        <w:t xml:space="preserve"> над такими экскурсиями</w:t>
      </w:r>
      <w:r>
        <w:rPr>
          <w:rFonts w:ascii="Times New Roman" w:hAnsi="Times New Roman" w:cs="Times New Roman"/>
          <w:sz w:val="24"/>
          <w:szCs w:val="24"/>
        </w:rPr>
        <w:t xml:space="preserve">большая роль отдаётся </w:t>
      </w:r>
      <w:r w:rsidRPr="00290BC5">
        <w:rPr>
          <w:rFonts w:ascii="Times New Roman" w:hAnsi="Times New Roman" w:cs="Times New Roman"/>
          <w:sz w:val="24"/>
          <w:szCs w:val="24"/>
        </w:rPr>
        <w:t>письменн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90BC5">
        <w:rPr>
          <w:rFonts w:ascii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5F00">
        <w:rPr>
          <w:rFonts w:ascii="Times New Roman" w:hAnsi="Times New Roman" w:cs="Times New Roman"/>
          <w:sz w:val="24"/>
          <w:szCs w:val="24"/>
        </w:rPr>
        <w:t>. Но</w:t>
      </w:r>
      <w:r w:rsidRPr="00290BC5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="00DA5F00">
        <w:rPr>
          <w:rFonts w:ascii="Times New Roman" w:hAnsi="Times New Roman" w:cs="Times New Roman"/>
          <w:sz w:val="24"/>
          <w:szCs w:val="24"/>
        </w:rPr>
        <w:t xml:space="preserve">подготовки и </w:t>
      </w:r>
      <w:r w:rsidRPr="00290BC5">
        <w:rPr>
          <w:rFonts w:ascii="Times New Roman" w:hAnsi="Times New Roman" w:cs="Times New Roman"/>
          <w:sz w:val="24"/>
          <w:szCs w:val="24"/>
        </w:rPr>
        <w:t xml:space="preserve">получения готового текста перевода, </w:t>
      </w:r>
      <w:r w:rsidR="00DA5F00">
        <w:rPr>
          <w:rFonts w:ascii="Times New Roman" w:hAnsi="Times New Roman" w:cs="Times New Roman"/>
          <w:sz w:val="24"/>
          <w:szCs w:val="24"/>
        </w:rPr>
        <w:t xml:space="preserve">начинают </w:t>
      </w:r>
      <w:r w:rsidRPr="00290BC5">
        <w:rPr>
          <w:rFonts w:ascii="Times New Roman" w:hAnsi="Times New Roman" w:cs="Times New Roman"/>
          <w:sz w:val="24"/>
          <w:szCs w:val="24"/>
        </w:rPr>
        <w:t>разви</w:t>
      </w:r>
      <w:r w:rsidR="00DA5F00">
        <w:rPr>
          <w:rFonts w:ascii="Times New Roman" w:hAnsi="Times New Roman" w:cs="Times New Roman"/>
          <w:sz w:val="24"/>
          <w:szCs w:val="24"/>
        </w:rPr>
        <w:t>ватьсятакие</w:t>
      </w:r>
      <w:r w:rsidRPr="00290BC5">
        <w:rPr>
          <w:rFonts w:ascii="Times New Roman" w:hAnsi="Times New Roman" w:cs="Times New Roman"/>
          <w:sz w:val="24"/>
          <w:szCs w:val="24"/>
        </w:rPr>
        <w:t xml:space="preserve"> вид</w:t>
      </w:r>
      <w:r w:rsidR="00DA5F00">
        <w:rPr>
          <w:rFonts w:ascii="Times New Roman" w:hAnsi="Times New Roman" w:cs="Times New Roman"/>
          <w:sz w:val="24"/>
          <w:szCs w:val="24"/>
        </w:rPr>
        <w:t>ы</w:t>
      </w:r>
      <w:r w:rsidRPr="00290BC5">
        <w:rPr>
          <w:rFonts w:ascii="Times New Roman" w:hAnsi="Times New Roman" w:cs="Times New Roman"/>
          <w:sz w:val="24"/>
          <w:szCs w:val="24"/>
        </w:rPr>
        <w:t xml:space="preserve"> речевой деятельности</w:t>
      </w:r>
      <w:r w:rsidR="00DA5F00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DA5F00">
        <w:rPr>
          <w:rFonts w:ascii="Times New Roman" w:hAnsi="Times New Roman" w:cs="Times New Roman"/>
          <w:sz w:val="24"/>
          <w:szCs w:val="24"/>
        </w:rPr>
        <w:t>а</w:t>
      </w:r>
      <w:r w:rsidRPr="00290BC5">
        <w:rPr>
          <w:rFonts w:ascii="Times New Roman" w:hAnsi="Times New Roman" w:cs="Times New Roman"/>
          <w:sz w:val="24"/>
          <w:szCs w:val="24"/>
        </w:rPr>
        <w:t>удирование</w:t>
      </w:r>
      <w:proofErr w:type="spellEnd"/>
      <w:r w:rsidRPr="00290BC5">
        <w:rPr>
          <w:rFonts w:ascii="Times New Roman" w:hAnsi="Times New Roman" w:cs="Times New Roman"/>
          <w:sz w:val="24"/>
          <w:szCs w:val="24"/>
        </w:rPr>
        <w:t xml:space="preserve"> (восприятие текста экскурсии на слух);</w:t>
      </w:r>
      <w:r w:rsidR="00DA5F00">
        <w:rPr>
          <w:rFonts w:ascii="Times New Roman" w:hAnsi="Times New Roman" w:cs="Times New Roman"/>
          <w:sz w:val="24"/>
          <w:szCs w:val="24"/>
        </w:rPr>
        <w:t xml:space="preserve"> ч</w:t>
      </w:r>
      <w:r w:rsidRPr="00290BC5">
        <w:rPr>
          <w:rFonts w:ascii="Times New Roman" w:hAnsi="Times New Roman" w:cs="Times New Roman"/>
          <w:sz w:val="24"/>
          <w:szCs w:val="24"/>
        </w:rPr>
        <w:t>тение (индивидуальное чтение, групповое ч</w:t>
      </w:r>
      <w:r w:rsidR="00DA5F00">
        <w:rPr>
          <w:rFonts w:ascii="Times New Roman" w:hAnsi="Times New Roman" w:cs="Times New Roman"/>
          <w:sz w:val="24"/>
          <w:szCs w:val="24"/>
        </w:rPr>
        <w:t>тение и чтение по ролям) и г</w:t>
      </w:r>
      <w:r w:rsidRPr="00290BC5">
        <w:rPr>
          <w:rFonts w:ascii="Times New Roman" w:hAnsi="Times New Roman" w:cs="Times New Roman"/>
          <w:sz w:val="24"/>
          <w:szCs w:val="24"/>
        </w:rPr>
        <w:t xml:space="preserve">оворение </w:t>
      </w:r>
      <w:r w:rsidR="00DA5F00" w:rsidRPr="00290BC5">
        <w:rPr>
          <w:rFonts w:ascii="Times New Roman" w:hAnsi="Times New Roman" w:cs="Times New Roman"/>
          <w:sz w:val="24"/>
          <w:szCs w:val="24"/>
        </w:rPr>
        <w:t>(декламация по ролям</w:t>
      </w:r>
      <w:r w:rsidRPr="00290BC5">
        <w:rPr>
          <w:rFonts w:ascii="Times New Roman" w:hAnsi="Times New Roman" w:cs="Times New Roman"/>
          <w:sz w:val="24"/>
          <w:szCs w:val="24"/>
        </w:rPr>
        <w:t xml:space="preserve">, сольная декламация, </w:t>
      </w:r>
      <w:r w:rsidR="00DA5F00" w:rsidRPr="00290BC5">
        <w:rPr>
          <w:rFonts w:ascii="Times New Roman" w:hAnsi="Times New Roman" w:cs="Times New Roman"/>
          <w:sz w:val="24"/>
          <w:szCs w:val="24"/>
        </w:rPr>
        <w:t>инсценировка</w:t>
      </w:r>
      <w:r w:rsidRPr="00290BC5">
        <w:rPr>
          <w:rFonts w:ascii="Times New Roman" w:hAnsi="Times New Roman" w:cs="Times New Roman"/>
          <w:sz w:val="24"/>
          <w:szCs w:val="24"/>
        </w:rPr>
        <w:t xml:space="preserve">, </w:t>
      </w:r>
      <w:r w:rsidR="00DA5F00" w:rsidRPr="00290BC5">
        <w:rPr>
          <w:rFonts w:ascii="Times New Roman" w:hAnsi="Times New Roman" w:cs="Times New Roman"/>
          <w:sz w:val="24"/>
          <w:szCs w:val="24"/>
        </w:rPr>
        <w:t>рассказ</w:t>
      </w:r>
      <w:r w:rsidRPr="00290BC5">
        <w:rPr>
          <w:rFonts w:ascii="Times New Roman" w:hAnsi="Times New Roman" w:cs="Times New Roman"/>
          <w:sz w:val="24"/>
          <w:szCs w:val="24"/>
        </w:rPr>
        <w:t>).</w:t>
      </w:r>
    </w:p>
    <w:p w:rsidR="00E94C1B" w:rsidRPr="00E94C1B" w:rsidRDefault="00A354CD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опыт, на уроке </w:t>
      </w:r>
      <w:r w:rsidR="00B36D57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B36D57">
        <w:rPr>
          <w:rFonts w:ascii="Times New Roman" w:hAnsi="Times New Roman" w:cs="Times New Roman"/>
          <w:sz w:val="24"/>
          <w:szCs w:val="24"/>
        </w:rPr>
        <w:t xml:space="preserve"> различн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36D57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36D57">
        <w:rPr>
          <w:rFonts w:ascii="Times New Roman" w:hAnsi="Times New Roman" w:cs="Times New Roman"/>
          <w:sz w:val="24"/>
          <w:szCs w:val="24"/>
        </w:rPr>
        <w:t>. Это может быть  ролевая</w:t>
      </w:r>
      <w:r w:rsidR="008A26FB" w:rsidRPr="002D2BB0">
        <w:rPr>
          <w:rFonts w:ascii="Times New Roman" w:hAnsi="Times New Roman" w:cs="Times New Roman"/>
          <w:sz w:val="24"/>
          <w:szCs w:val="24"/>
        </w:rPr>
        <w:t xml:space="preserve"> игра, </w:t>
      </w:r>
      <w:r w:rsidR="00B36D57" w:rsidRPr="002D2BB0">
        <w:rPr>
          <w:rFonts w:ascii="Times New Roman" w:hAnsi="Times New Roman" w:cs="Times New Roman"/>
          <w:sz w:val="24"/>
          <w:szCs w:val="24"/>
        </w:rPr>
        <w:t xml:space="preserve">коллаж, </w:t>
      </w:r>
      <w:r w:rsidR="008A26FB" w:rsidRPr="002D2BB0">
        <w:rPr>
          <w:rFonts w:ascii="Times New Roman" w:hAnsi="Times New Roman" w:cs="Times New Roman"/>
          <w:sz w:val="24"/>
          <w:szCs w:val="24"/>
        </w:rPr>
        <w:t xml:space="preserve">сообщение, телемост, </w:t>
      </w:r>
      <w:r w:rsidR="00B36D57" w:rsidRPr="002D2BB0">
        <w:rPr>
          <w:rFonts w:ascii="Times New Roman" w:eastAsia="Calibri" w:hAnsi="Times New Roman" w:cs="Times New Roman"/>
          <w:sz w:val="24"/>
          <w:szCs w:val="24"/>
        </w:rPr>
        <w:t xml:space="preserve">интервью, </w:t>
      </w:r>
      <w:r w:rsidR="008A26FB" w:rsidRPr="002D2BB0">
        <w:rPr>
          <w:rFonts w:ascii="Times New Roman" w:hAnsi="Times New Roman" w:cs="Times New Roman"/>
          <w:sz w:val="24"/>
          <w:szCs w:val="24"/>
        </w:rPr>
        <w:t xml:space="preserve">выпуск газеты, </w:t>
      </w:r>
      <w:r w:rsidR="00B36D57">
        <w:rPr>
          <w:rFonts w:ascii="Times New Roman" w:hAnsi="Times New Roman" w:cs="Times New Roman"/>
          <w:sz w:val="24"/>
          <w:szCs w:val="24"/>
        </w:rPr>
        <w:t>плакат</w:t>
      </w:r>
      <w:r w:rsidR="008A26FB" w:rsidRPr="002D2BB0">
        <w:rPr>
          <w:rFonts w:ascii="Times New Roman" w:hAnsi="Times New Roman" w:cs="Times New Roman"/>
          <w:sz w:val="24"/>
          <w:szCs w:val="24"/>
        </w:rPr>
        <w:t xml:space="preserve">, </w:t>
      </w:r>
      <w:r w:rsidR="00B36D57">
        <w:rPr>
          <w:rFonts w:ascii="Times New Roman" w:hAnsi="Times New Roman" w:cs="Times New Roman"/>
          <w:sz w:val="24"/>
          <w:szCs w:val="24"/>
        </w:rPr>
        <w:t xml:space="preserve">виртуальная </w:t>
      </w:r>
      <w:r w:rsidR="008A26FB" w:rsidRPr="002D2BB0">
        <w:rPr>
          <w:rFonts w:ascii="Times New Roman" w:hAnsi="Times New Roman" w:cs="Times New Roman"/>
          <w:sz w:val="24"/>
          <w:szCs w:val="24"/>
        </w:rPr>
        <w:t>экскурси</w:t>
      </w:r>
      <w:r w:rsidR="00B36D57">
        <w:rPr>
          <w:rFonts w:ascii="Times New Roman" w:hAnsi="Times New Roman" w:cs="Times New Roman"/>
          <w:sz w:val="24"/>
          <w:szCs w:val="24"/>
        </w:rPr>
        <w:t>я</w:t>
      </w:r>
      <w:r w:rsidR="008A26FB" w:rsidRPr="002D2BB0">
        <w:rPr>
          <w:rFonts w:ascii="Times New Roman" w:hAnsi="Times New Roman" w:cs="Times New Roman"/>
          <w:sz w:val="24"/>
          <w:szCs w:val="24"/>
        </w:rPr>
        <w:t xml:space="preserve"> в музеи</w:t>
      </w:r>
      <w:r w:rsidR="00B36D57">
        <w:rPr>
          <w:rFonts w:ascii="Times New Roman" w:hAnsi="Times New Roman" w:cs="Times New Roman"/>
          <w:sz w:val="24"/>
          <w:szCs w:val="24"/>
        </w:rPr>
        <w:t xml:space="preserve"> англо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6D57">
        <w:rPr>
          <w:rFonts w:ascii="Times New Roman" w:hAnsi="Times New Roman" w:cs="Times New Roman"/>
          <w:sz w:val="24"/>
          <w:szCs w:val="24"/>
        </w:rPr>
        <w:t>говорящих стран</w:t>
      </w:r>
      <w:r w:rsidR="008A26FB" w:rsidRPr="002D2BB0">
        <w:rPr>
          <w:rFonts w:ascii="Times New Roman" w:hAnsi="Times New Roman" w:cs="Times New Roman"/>
          <w:sz w:val="24"/>
          <w:szCs w:val="24"/>
        </w:rPr>
        <w:t xml:space="preserve"> и по родному краю, проектная работа, инсценировка, мультимедийная презентация</w:t>
      </w:r>
      <w:proofErr w:type="gramStart"/>
      <w:r w:rsidR="00B36D57" w:rsidRPr="002D2BB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B36D57" w:rsidRPr="002D2BB0">
        <w:rPr>
          <w:rFonts w:ascii="Times New Roman" w:hAnsi="Times New Roman" w:cs="Times New Roman"/>
          <w:sz w:val="24"/>
          <w:szCs w:val="24"/>
        </w:rPr>
        <w:t>нтерпретация (переводческая деятельность)</w:t>
      </w:r>
      <w:r w:rsidR="008A26FB" w:rsidRPr="002D2BB0">
        <w:rPr>
          <w:rFonts w:ascii="Times New Roman" w:hAnsi="Times New Roman" w:cs="Times New Roman"/>
          <w:sz w:val="24"/>
          <w:szCs w:val="24"/>
        </w:rPr>
        <w:t>.</w:t>
      </w:r>
    </w:p>
    <w:p w:rsidR="00E94C1B" w:rsidRPr="00725B48" w:rsidRDefault="004B6487" w:rsidP="00725B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041">
        <w:rPr>
          <w:rFonts w:ascii="Times New Roman" w:hAnsi="Times New Roman" w:cs="Times New Roman"/>
          <w:sz w:val="24"/>
          <w:szCs w:val="24"/>
        </w:rPr>
        <w:t xml:space="preserve">Музейный материал, наглядный и конкретный, </w:t>
      </w:r>
      <w:r w:rsidR="00A354CD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666041">
        <w:rPr>
          <w:rFonts w:ascii="Times New Roman" w:hAnsi="Times New Roman" w:cs="Times New Roman"/>
          <w:sz w:val="24"/>
          <w:szCs w:val="24"/>
        </w:rPr>
        <w:t xml:space="preserve"> более глубоко пон</w:t>
      </w:r>
      <w:r w:rsidR="00A354CD">
        <w:rPr>
          <w:rFonts w:ascii="Times New Roman" w:hAnsi="Times New Roman" w:cs="Times New Roman"/>
          <w:sz w:val="24"/>
          <w:szCs w:val="24"/>
        </w:rPr>
        <w:t xml:space="preserve">ять </w:t>
      </w:r>
      <w:r w:rsidRPr="00666041">
        <w:rPr>
          <w:rFonts w:ascii="Times New Roman" w:hAnsi="Times New Roman" w:cs="Times New Roman"/>
          <w:sz w:val="24"/>
          <w:szCs w:val="24"/>
        </w:rPr>
        <w:t>общи</w:t>
      </w:r>
      <w:r w:rsidR="00A354CD">
        <w:rPr>
          <w:rFonts w:ascii="Times New Roman" w:hAnsi="Times New Roman" w:cs="Times New Roman"/>
          <w:sz w:val="24"/>
          <w:szCs w:val="24"/>
        </w:rPr>
        <w:t>е</w:t>
      </w:r>
      <w:r w:rsidRPr="00666041">
        <w:rPr>
          <w:rFonts w:ascii="Times New Roman" w:hAnsi="Times New Roman" w:cs="Times New Roman"/>
          <w:sz w:val="24"/>
          <w:szCs w:val="24"/>
        </w:rPr>
        <w:t xml:space="preserve"> закономерност</w:t>
      </w:r>
      <w:r w:rsidR="00A354CD">
        <w:rPr>
          <w:rFonts w:ascii="Times New Roman" w:hAnsi="Times New Roman" w:cs="Times New Roman"/>
          <w:sz w:val="24"/>
          <w:szCs w:val="24"/>
        </w:rPr>
        <w:t>и</w:t>
      </w:r>
      <w:r w:rsidRPr="00666041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A354CD">
        <w:rPr>
          <w:rFonts w:ascii="Times New Roman" w:hAnsi="Times New Roman" w:cs="Times New Roman"/>
          <w:sz w:val="24"/>
          <w:szCs w:val="24"/>
        </w:rPr>
        <w:t xml:space="preserve"> современного</w:t>
      </w:r>
      <w:r w:rsidRPr="00666041">
        <w:rPr>
          <w:rFonts w:ascii="Times New Roman" w:hAnsi="Times New Roman" w:cs="Times New Roman"/>
          <w:sz w:val="24"/>
          <w:szCs w:val="24"/>
        </w:rPr>
        <w:t xml:space="preserve"> общества. Практика показывает, что</w:t>
      </w:r>
      <w:r w:rsidR="00A354CD">
        <w:rPr>
          <w:rFonts w:ascii="Times New Roman" w:hAnsi="Times New Roman" w:cs="Times New Roman"/>
          <w:sz w:val="24"/>
          <w:szCs w:val="24"/>
        </w:rPr>
        <w:t xml:space="preserve"> при</w:t>
      </w:r>
      <w:r w:rsidRPr="00666041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A354CD">
        <w:rPr>
          <w:rFonts w:ascii="Times New Roman" w:hAnsi="Times New Roman" w:cs="Times New Roman"/>
          <w:sz w:val="24"/>
          <w:szCs w:val="24"/>
        </w:rPr>
        <w:t>и</w:t>
      </w:r>
      <w:r w:rsidRPr="00666041">
        <w:rPr>
          <w:rFonts w:ascii="Times New Roman" w:hAnsi="Times New Roman" w:cs="Times New Roman"/>
          <w:sz w:val="24"/>
          <w:szCs w:val="24"/>
        </w:rPr>
        <w:t xml:space="preserve"> экспонатов </w:t>
      </w:r>
      <w:r w:rsidR="00A354CD">
        <w:rPr>
          <w:rFonts w:ascii="Times New Roman" w:hAnsi="Times New Roman" w:cs="Times New Roman"/>
          <w:sz w:val="24"/>
          <w:szCs w:val="24"/>
        </w:rPr>
        <w:t>музея</w:t>
      </w:r>
      <w:r w:rsidRPr="00666041">
        <w:rPr>
          <w:rFonts w:ascii="Times New Roman" w:hAnsi="Times New Roman" w:cs="Times New Roman"/>
          <w:sz w:val="24"/>
          <w:szCs w:val="24"/>
        </w:rPr>
        <w:t xml:space="preserve">на уроках и занятия </w:t>
      </w:r>
      <w:r w:rsidR="00A354CD">
        <w:rPr>
          <w:rFonts w:ascii="Times New Roman" w:hAnsi="Times New Roman" w:cs="Times New Roman"/>
          <w:sz w:val="24"/>
          <w:szCs w:val="24"/>
        </w:rPr>
        <w:t>в</w:t>
      </w:r>
      <w:r w:rsidRPr="00666041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A354CD">
        <w:rPr>
          <w:rFonts w:ascii="Times New Roman" w:hAnsi="Times New Roman" w:cs="Times New Roman"/>
          <w:sz w:val="24"/>
          <w:szCs w:val="24"/>
        </w:rPr>
        <w:t>ом</w:t>
      </w:r>
      <w:r w:rsidRPr="00666041">
        <w:rPr>
          <w:rFonts w:ascii="Times New Roman" w:hAnsi="Times New Roman" w:cs="Times New Roman"/>
          <w:sz w:val="24"/>
          <w:szCs w:val="24"/>
        </w:rPr>
        <w:t xml:space="preserve"> музее, </w:t>
      </w:r>
      <w:r w:rsidR="00A354CD">
        <w:rPr>
          <w:rFonts w:ascii="Times New Roman" w:hAnsi="Times New Roman" w:cs="Times New Roman"/>
          <w:sz w:val="24"/>
          <w:szCs w:val="24"/>
        </w:rPr>
        <w:t xml:space="preserve">виртуальные </w:t>
      </w:r>
      <w:r w:rsidR="00A354CD">
        <w:rPr>
          <w:rFonts w:ascii="Times New Roman" w:hAnsi="Times New Roman" w:cs="Times New Roman"/>
          <w:sz w:val="24"/>
          <w:szCs w:val="24"/>
        </w:rPr>
        <w:lastRenderedPageBreak/>
        <w:t>прогулки и экскурсии</w:t>
      </w:r>
      <w:r w:rsidRPr="00666041">
        <w:rPr>
          <w:rFonts w:ascii="Times New Roman" w:hAnsi="Times New Roman" w:cs="Times New Roman"/>
          <w:sz w:val="24"/>
          <w:szCs w:val="24"/>
        </w:rPr>
        <w:t xml:space="preserve"> не вызывают перегрузки </w:t>
      </w:r>
      <w:r w:rsidR="00F446B5">
        <w:rPr>
          <w:rFonts w:ascii="Times New Roman" w:hAnsi="Times New Roman" w:cs="Times New Roman"/>
          <w:sz w:val="24"/>
          <w:szCs w:val="24"/>
        </w:rPr>
        <w:t>обучающихся и даже</w:t>
      </w:r>
      <w:r w:rsidRPr="00666041">
        <w:rPr>
          <w:rFonts w:ascii="Times New Roman" w:hAnsi="Times New Roman" w:cs="Times New Roman"/>
          <w:sz w:val="24"/>
          <w:szCs w:val="24"/>
        </w:rPr>
        <w:t xml:space="preserve"> облегчают усвоение такого предмета как иностранный язык, </w:t>
      </w:r>
      <w:r w:rsidR="00F446B5">
        <w:rPr>
          <w:rFonts w:ascii="Times New Roman" w:hAnsi="Times New Roman" w:cs="Times New Roman"/>
          <w:sz w:val="24"/>
          <w:szCs w:val="24"/>
        </w:rPr>
        <w:t>укрепляя и углубляя</w:t>
      </w:r>
      <w:r w:rsidRPr="00666041">
        <w:rPr>
          <w:rFonts w:ascii="Times New Roman" w:hAnsi="Times New Roman" w:cs="Times New Roman"/>
          <w:sz w:val="24"/>
          <w:szCs w:val="24"/>
        </w:rPr>
        <w:t xml:space="preserve"> знания учащ</w:t>
      </w:r>
      <w:r w:rsidRPr="00290BC5">
        <w:rPr>
          <w:rFonts w:ascii="Times New Roman" w:hAnsi="Times New Roman" w:cs="Times New Roman"/>
          <w:sz w:val="24"/>
          <w:szCs w:val="24"/>
        </w:rPr>
        <w:t>ихся.</w:t>
      </w:r>
    </w:p>
    <w:p w:rsidR="00290BC5" w:rsidRPr="006E679A" w:rsidRDefault="00290BC5" w:rsidP="00725B48">
      <w:pPr>
        <w:pStyle w:val="a3"/>
        <w:ind w:firstLine="709"/>
        <w:jc w:val="both"/>
      </w:pPr>
      <w:r w:rsidRPr="00290BC5">
        <w:rPr>
          <w:rFonts w:ascii="Times New Roman" w:hAnsi="Times New Roman" w:cs="Times New Roman"/>
          <w:sz w:val="24"/>
          <w:szCs w:val="24"/>
        </w:rPr>
        <w:t>Таким образом, музейная педагогика – эффективный аспект учебно-воспитательного процесса[10], так как непосредственно связан с жизненным опытом учащихся, обогащает их знания об истории, достижениях родного края, способствует сохранению культурного наследия, приобщению к народным традициям и воспитанию духовно-нравственной, толерантной личности.</w:t>
      </w:r>
    </w:p>
    <w:p w:rsidR="002D2BB0" w:rsidRPr="00666041" w:rsidRDefault="002D2BB0" w:rsidP="00725B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956" w:rsidRPr="002D2BB0" w:rsidRDefault="00683956" w:rsidP="002D2BB0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6C14" w:rsidRPr="00A354CD" w:rsidRDefault="00BE6C14" w:rsidP="002D2BB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A2573" w:rsidRPr="00A354CD" w:rsidRDefault="006A2573" w:rsidP="002D2BB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A2573" w:rsidRDefault="006A2573" w:rsidP="002D2BB0">
      <w:pPr>
        <w:pStyle w:val="a3"/>
        <w:ind w:firstLine="709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Список литературы</w:t>
      </w:r>
    </w:p>
    <w:p w:rsidR="00114AE5" w:rsidRPr="005B32FD" w:rsidRDefault="00F446B5" w:rsidP="00290B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4AE5">
        <w:rPr>
          <w:rFonts w:ascii="Times New Roman" w:hAnsi="Times New Roman" w:cs="Times New Roman"/>
          <w:sz w:val="24"/>
          <w:szCs w:val="24"/>
        </w:rPr>
        <w:t>Лазарева В.В</w:t>
      </w:r>
      <w:r w:rsidR="00290BC5" w:rsidRPr="00114AE5">
        <w:rPr>
          <w:rFonts w:ascii="Times New Roman" w:hAnsi="Times New Roman" w:cs="Times New Roman"/>
          <w:sz w:val="24"/>
          <w:szCs w:val="24"/>
        </w:rPr>
        <w:t xml:space="preserve">. </w:t>
      </w:r>
      <w:r w:rsidRPr="00114AE5">
        <w:rPr>
          <w:rFonts w:ascii="Times New Roman" w:hAnsi="Times New Roman" w:cs="Times New Roman"/>
          <w:sz w:val="24"/>
          <w:szCs w:val="24"/>
        </w:rPr>
        <w:t xml:space="preserve">Использование ресурсов школьных музеев на уроках иностранного </w:t>
      </w:r>
      <w:r w:rsidRPr="005B32FD">
        <w:rPr>
          <w:rFonts w:ascii="Times New Roman" w:hAnsi="Times New Roman" w:cs="Times New Roman"/>
          <w:sz w:val="24"/>
          <w:szCs w:val="24"/>
        </w:rPr>
        <w:t>языка</w:t>
      </w:r>
      <w:r w:rsidR="00290BC5" w:rsidRPr="005B32FD">
        <w:rPr>
          <w:rFonts w:ascii="Times New Roman" w:hAnsi="Times New Roman" w:cs="Times New Roman"/>
          <w:sz w:val="24"/>
          <w:szCs w:val="24"/>
        </w:rPr>
        <w:t>//МБОУ СОШ № 4 г. Ставрополя имени И.Д.Сургучёва [Ставрополь, 2016]</w:t>
      </w:r>
      <w:r w:rsidR="00114AE5" w:rsidRPr="005B32FD">
        <w:rPr>
          <w:rFonts w:ascii="Times New Roman" w:hAnsi="Times New Roman" w:cs="Times New Roman"/>
          <w:sz w:val="24"/>
          <w:szCs w:val="24"/>
        </w:rPr>
        <w:t xml:space="preserve"> [Электронный ресурс] </w:t>
      </w:r>
    </w:p>
    <w:p w:rsidR="00F446B5" w:rsidRPr="005B32FD" w:rsidRDefault="00290BC5" w:rsidP="00290B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32FD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F446B5" w:rsidRPr="005B32FD">
        <w:rPr>
          <w:rFonts w:ascii="Times New Roman" w:hAnsi="Times New Roman" w:cs="Times New Roman"/>
          <w:sz w:val="24"/>
          <w:szCs w:val="24"/>
          <w:lang w:val="en-US"/>
        </w:rPr>
        <w:t>http://stavschool4.ru/sites/default/files/files/2016/statya_lazarevoy_v.v.pdf</w:t>
      </w:r>
    </w:p>
    <w:p w:rsidR="003C060D" w:rsidRPr="005B32FD" w:rsidRDefault="003C060D" w:rsidP="006A25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2FD">
        <w:rPr>
          <w:rFonts w:ascii="Times New Roman" w:hAnsi="Times New Roman" w:cs="Times New Roman"/>
          <w:sz w:val="24"/>
          <w:szCs w:val="24"/>
        </w:rPr>
        <w:t>3D виртуальные путешествия по улицам Лондона</w:t>
      </w:r>
      <w:r w:rsidR="00114AE5" w:rsidRPr="005B32FD">
        <w:rPr>
          <w:rFonts w:ascii="Times New Roman" w:hAnsi="Times New Roman" w:cs="Times New Roman"/>
          <w:sz w:val="24"/>
          <w:szCs w:val="24"/>
        </w:rPr>
        <w:t>. [Электронный ресурс]</w:t>
      </w:r>
      <w:r w:rsidRPr="005B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573" w:rsidRPr="005B32FD" w:rsidRDefault="003C060D" w:rsidP="003C060D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 w:rsidRPr="005B32FD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Start"/>
      <w:r w:rsidRPr="005B32FD">
        <w:rPr>
          <w:rFonts w:ascii="Times New Roman" w:hAnsi="Times New Roman" w:cs="Times New Roman"/>
          <w:sz w:val="24"/>
          <w:szCs w:val="24"/>
        </w:rPr>
        <w:t>:</w:t>
      </w:r>
      <w:proofErr w:type="gramEnd"/>
      <w:hyperlink r:id="rId7" w:history="1"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tebuka</w:t>
        </w:r>
        <w:proofErr w:type="spellEnd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/?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=5108</w:t>
        </w:r>
      </w:hyperlink>
    </w:p>
    <w:p w:rsidR="000055DF" w:rsidRPr="005B32FD" w:rsidRDefault="000055DF" w:rsidP="00B17B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2FD">
        <w:rPr>
          <w:rFonts w:ascii="Times New Roman" w:hAnsi="Times New Roman" w:cs="Times New Roman"/>
          <w:sz w:val="24"/>
          <w:szCs w:val="24"/>
          <w:lang w:val="en-US"/>
        </w:rPr>
        <w:t>Madame</w:t>
      </w:r>
      <w:r w:rsidRPr="005B3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FD">
        <w:rPr>
          <w:rFonts w:ascii="Times New Roman" w:hAnsi="Times New Roman" w:cs="Times New Roman"/>
          <w:sz w:val="24"/>
          <w:szCs w:val="24"/>
          <w:lang w:val="en-US"/>
        </w:rPr>
        <w:t>Tussauds</w:t>
      </w:r>
      <w:proofErr w:type="spellEnd"/>
      <w:r w:rsidRPr="005B32FD">
        <w:rPr>
          <w:rFonts w:ascii="Times New Roman" w:hAnsi="Times New Roman" w:cs="Times New Roman"/>
          <w:sz w:val="24"/>
          <w:szCs w:val="24"/>
        </w:rPr>
        <w:t xml:space="preserve"> </w:t>
      </w:r>
      <w:r w:rsidRPr="005B32FD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114AE5" w:rsidRPr="005B32FD">
        <w:rPr>
          <w:rFonts w:ascii="Times New Roman" w:hAnsi="Times New Roman" w:cs="Times New Roman"/>
          <w:sz w:val="24"/>
          <w:szCs w:val="24"/>
        </w:rPr>
        <w:t>.</w:t>
      </w:r>
      <w:r w:rsidRPr="005B32FD">
        <w:rPr>
          <w:rFonts w:ascii="Times New Roman" w:hAnsi="Times New Roman" w:cs="Times New Roman"/>
          <w:sz w:val="24"/>
          <w:szCs w:val="24"/>
        </w:rPr>
        <w:t xml:space="preserve"> Официальный сайт</w:t>
      </w:r>
      <w:r w:rsidR="00114AE5" w:rsidRPr="005B32FD">
        <w:rPr>
          <w:rFonts w:ascii="Times New Roman" w:hAnsi="Times New Roman" w:cs="Times New Roman"/>
          <w:sz w:val="24"/>
          <w:szCs w:val="24"/>
        </w:rPr>
        <w:t>. [Электронный ресурс]</w:t>
      </w:r>
    </w:p>
    <w:p w:rsidR="00B17BC1" w:rsidRPr="005B32FD" w:rsidRDefault="003C060D" w:rsidP="00114AE5">
      <w:pPr>
        <w:pStyle w:val="a3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5B3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B32FD">
        <w:rPr>
          <w:rFonts w:ascii="Times New Roman" w:hAnsi="Times New Roman" w:cs="Times New Roman"/>
          <w:sz w:val="24"/>
          <w:szCs w:val="24"/>
        </w:rPr>
        <w:t>:</w:t>
      </w:r>
      <w:r w:rsidR="00114AE5" w:rsidRPr="005B32F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madametussauds</w:t>
        </w:r>
        <w:proofErr w:type="spellEnd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london</w:t>
        </w:r>
        <w:proofErr w:type="spellEnd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en/</w:t>
        </w:r>
        <w:proofErr w:type="spellStart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whats</w:t>
        </w:r>
        <w:proofErr w:type="spellEnd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-inside/world-leaders/</w:t>
        </w:r>
      </w:hyperlink>
    </w:p>
    <w:p w:rsidR="00B17BC1" w:rsidRPr="005B32FD" w:rsidRDefault="00114AE5" w:rsidP="0011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2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B32FD">
        <w:rPr>
          <w:rFonts w:ascii="Times New Roman" w:hAnsi="Times New Roman" w:cs="Times New Roman"/>
          <w:sz w:val="24"/>
          <w:szCs w:val="24"/>
        </w:rPr>
        <w:t xml:space="preserve"> </w:t>
      </w:r>
      <w:r w:rsidRPr="005B32FD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Pr="005B32FD">
        <w:rPr>
          <w:rFonts w:ascii="Times New Roman" w:hAnsi="Times New Roman" w:cs="Times New Roman"/>
          <w:sz w:val="24"/>
          <w:szCs w:val="24"/>
        </w:rPr>
        <w:t xml:space="preserve"> </w:t>
      </w:r>
      <w:r w:rsidRPr="005B32FD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5B32FD">
        <w:rPr>
          <w:rFonts w:ascii="Times New Roman" w:hAnsi="Times New Roman" w:cs="Times New Roman"/>
          <w:sz w:val="24"/>
          <w:szCs w:val="24"/>
        </w:rPr>
        <w:t xml:space="preserve">/ Официальный сайт.[Электронный ресурс] </w:t>
      </w:r>
      <w:r w:rsidRPr="005B3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B3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:/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britishmuseum</w:t>
        </w:r>
        <w:proofErr w:type="spellEnd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B17BC1" w:rsidRPr="005B32FD" w:rsidRDefault="00114AE5" w:rsidP="0011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2FD">
        <w:rPr>
          <w:rFonts w:ascii="Times New Roman" w:hAnsi="Times New Roman" w:cs="Times New Roman"/>
          <w:sz w:val="24"/>
          <w:szCs w:val="24"/>
        </w:rPr>
        <w:t xml:space="preserve">Гид по Стоунхенджу. Официальный сайт. [Электронный ресурс]  </w:t>
      </w:r>
      <w:r w:rsidRPr="005B3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B3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stonehenge</w:t>
        </w:r>
        <w:proofErr w:type="spellEnd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</w:t>
        </w:r>
        <w:proofErr w:type="spellEnd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B17BC1" w:rsidRPr="005B32FD" w:rsidRDefault="00114AE5" w:rsidP="0011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2FD">
        <w:rPr>
          <w:rFonts w:ascii="Times New Roman" w:hAnsi="Times New Roman" w:cs="Times New Roman"/>
          <w:sz w:val="24"/>
          <w:szCs w:val="24"/>
        </w:rPr>
        <w:t xml:space="preserve">Третьяковская галерея. Официальный сайт. [Электронный ресурс] </w:t>
      </w:r>
      <w:r w:rsidRPr="005B3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B3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tretyakovgallery</w:t>
        </w:r>
        <w:proofErr w:type="spellEnd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17BC1" w:rsidRPr="005B32F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5C6D3C" w:rsidRPr="005B32FD" w:rsidRDefault="00114AE5" w:rsidP="0011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32FD">
        <w:rPr>
          <w:rFonts w:ascii="Times New Roman" w:hAnsi="Times New Roman" w:cs="Times New Roman"/>
          <w:sz w:val="24"/>
          <w:szCs w:val="24"/>
        </w:rPr>
        <w:t>Новоуренгойский</w:t>
      </w:r>
      <w:proofErr w:type="spellEnd"/>
      <w:r w:rsidRPr="005B32FD">
        <w:rPr>
          <w:rFonts w:ascii="Times New Roman" w:hAnsi="Times New Roman" w:cs="Times New Roman"/>
          <w:sz w:val="24"/>
          <w:szCs w:val="24"/>
        </w:rPr>
        <w:t xml:space="preserve"> городской музей изобразительных искусств. Официальный сайт. [Электронный ресурс] </w:t>
      </w:r>
      <w:r w:rsidRPr="005B3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B3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5C6D3C" w:rsidRPr="005B32FD">
          <w:rPr>
            <w:rStyle w:val="a5"/>
            <w:rFonts w:ascii="Times New Roman" w:hAnsi="Times New Roman" w:cs="Times New Roman"/>
            <w:sz w:val="24"/>
            <w:szCs w:val="24"/>
          </w:rPr>
          <w:t>http://nurm</w:t>
        </w:r>
        <w:r w:rsidR="005C6D3C" w:rsidRPr="005B32FD">
          <w:rPr>
            <w:rStyle w:val="a5"/>
            <w:rFonts w:ascii="Times New Roman" w:hAnsi="Times New Roman" w:cs="Times New Roman"/>
            <w:sz w:val="24"/>
            <w:szCs w:val="24"/>
          </w:rPr>
          <w:t>u</w:t>
        </w:r>
        <w:r w:rsidR="005C6D3C" w:rsidRPr="005B32FD">
          <w:rPr>
            <w:rStyle w:val="a5"/>
            <w:rFonts w:ascii="Times New Roman" w:hAnsi="Times New Roman" w:cs="Times New Roman"/>
            <w:sz w:val="24"/>
            <w:szCs w:val="24"/>
          </w:rPr>
          <w:t>seum.ru/</w:t>
        </w:r>
      </w:hyperlink>
    </w:p>
    <w:p w:rsidR="00812237" w:rsidRPr="005B32FD" w:rsidRDefault="005B32FD" w:rsidP="0011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2FD">
        <w:rPr>
          <w:rFonts w:ascii="Times New Roman" w:hAnsi="Times New Roman" w:cs="Times New Roman"/>
          <w:sz w:val="24"/>
          <w:szCs w:val="24"/>
        </w:rPr>
        <w:t xml:space="preserve">Государственный исторический музей. Официальный сайт. </w:t>
      </w:r>
      <w:r w:rsidR="00114AE5" w:rsidRPr="005B32FD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114AE5" w:rsidRPr="005B3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14AE5" w:rsidRPr="005B3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812237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12237" w:rsidRPr="005B32F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812237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</w:t>
        </w:r>
        <w:r w:rsidR="00812237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812237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2237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shm</w:t>
        </w:r>
        <w:proofErr w:type="spellEnd"/>
        <w:r w:rsidR="00812237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2237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12237" w:rsidRPr="005B32F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B17BC1" w:rsidRPr="005B32FD" w:rsidRDefault="005B32FD" w:rsidP="0011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32FD">
        <w:rPr>
          <w:rFonts w:ascii="Times New Roman" w:hAnsi="Times New Roman" w:cs="Times New Roman"/>
          <w:sz w:val="24"/>
          <w:szCs w:val="24"/>
        </w:rPr>
        <w:t xml:space="preserve">Галерея искусства стран Европы и Америки </w:t>
      </w:r>
      <w:r w:rsidRPr="005B32F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B32FD">
        <w:rPr>
          <w:rFonts w:ascii="Times New Roman" w:hAnsi="Times New Roman" w:cs="Times New Roman"/>
          <w:sz w:val="24"/>
          <w:szCs w:val="24"/>
        </w:rPr>
        <w:t>-</w:t>
      </w:r>
      <w:r w:rsidRPr="005B32F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B32FD">
        <w:rPr>
          <w:rFonts w:ascii="Times New Roman" w:hAnsi="Times New Roman" w:cs="Times New Roman"/>
          <w:sz w:val="24"/>
          <w:szCs w:val="24"/>
        </w:rPr>
        <w:t xml:space="preserve"> веков. Виртуальная экскурсия. </w:t>
      </w:r>
      <w:r w:rsidR="00114AE5" w:rsidRPr="005B32FD">
        <w:rPr>
          <w:rFonts w:ascii="Times New Roman" w:hAnsi="Times New Roman" w:cs="Times New Roman"/>
          <w:sz w:val="24"/>
          <w:szCs w:val="24"/>
        </w:rPr>
        <w:t xml:space="preserve">[Электронный ресурс]  </w:t>
      </w:r>
      <w:r w:rsidR="00114AE5" w:rsidRPr="005B32F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14AE5" w:rsidRPr="005B3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aintart</w:t>
        </w:r>
        <w:proofErr w:type="spellEnd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vtours</w:t>
        </w:r>
        <w:proofErr w:type="spellEnd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pano</w:t>
        </w:r>
        <w:proofErr w:type="spellEnd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lp</w:t>
        </w:r>
        <w:proofErr w:type="spellEnd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</w:rPr>
          <w:t>=8_1&amp;</w:t>
        </w:r>
        <w:proofErr w:type="spellStart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lang</w:t>
        </w:r>
        <w:proofErr w:type="spellEnd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9D6042" w:rsidRPr="005B32F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17BC1" w:rsidRPr="00DA5F00" w:rsidRDefault="00DA5F00" w:rsidP="00B17B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A5F00">
        <w:rPr>
          <w:rFonts w:ascii="Times New Roman" w:hAnsi="Times New Roman" w:cs="Times New Roman"/>
          <w:sz w:val="24"/>
          <w:szCs w:val="24"/>
        </w:rPr>
        <w:t>Гасанова О. П. Использование краеведческого материала и музейной педагогики на уроках английского языка// [Смоленск, 2014]</w:t>
      </w:r>
    </w:p>
    <w:p w:rsidR="00DA5F00" w:rsidRPr="00DA5F00" w:rsidRDefault="00DA5F00" w:rsidP="00C67DD4">
      <w:pPr>
        <w:pStyle w:val="a3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DA5F00">
        <w:rPr>
          <w:rFonts w:ascii="Times New Roman" w:hAnsi="Times New Roman" w:cs="Times New Roman"/>
          <w:sz w:val="24"/>
          <w:szCs w:val="24"/>
          <w:lang w:val="en-US"/>
        </w:rPr>
        <w:t>https://infourok.ru/material.html?mid=38437</w:t>
      </w:r>
    </w:p>
    <w:sectPr w:rsidR="00DA5F00" w:rsidRPr="00DA5F00" w:rsidSect="00D95C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973"/>
    <w:multiLevelType w:val="hybridMultilevel"/>
    <w:tmpl w:val="FAEA6B5C"/>
    <w:lvl w:ilvl="0" w:tplc="154682C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000000"/>
        <w:sz w:val="27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E29F3"/>
    <w:multiLevelType w:val="hybridMultilevel"/>
    <w:tmpl w:val="EFA8A75E"/>
    <w:lvl w:ilvl="0" w:tplc="72B62542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AF07A6"/>
    <w:multiLevelType w:val="hybridMultilevel"/>
    <w:tmpl w:val="2834A0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D44654"/>
    <w:multiLevelType w:val="hybridMultilevel"/>
    <w:tmpl w:val="A8262B18"/>
    <w:lvl w:ilvl="0" w:tplc="72B6254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E48FB"/>
    <w:multiLevelType w:val="hybridMultilevel"/>
    <w:tmpl w:val="38BABB60"/>
    <w:lvl w:ilvl="0" w:tplc="72B62542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400735"/>
    <w:multiLevelType w:val="hybridMultilevel"/>
    <w:tmpl w:val="3B046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0F747A"/>
    <w:multiLevelType w:val="hybridMultilevel"/>
    <w:tmpl w:val="982E9AA6"/>
    <w:lvl w:ilvl="0" w:tplc="7E5AD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C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0A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EE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B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4F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6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C4F"/>
    <w:rsid w:val="000055DF"/>
    <w:rsid w:val="000D7F77"/>
    <w:rsid w:val="00114AE5"/>
    <w:rsid w:val="001878B6"/>
    <w:rsid w:val="00290BC5"/>
    <w:rsid w:val="002D2BB0"/>
    <w:rsid w:val="00383116"/>
    <w:rsid w:val="003C060D"/>
    <w:rsid w:val="004B6487"/>
    <w:rsid w:val="00577DE8"/>
    <w:rsid w:val="005B32FD"/>
    <w:rsid w:val="005C6D3C"/>
    <w:rsid w:val="00636608"/>
    <w:rsid w:val="00666041"/>
    <w:rsid w:val="00683956"/>
    <w:rsid w:val="006A2573"/>
    <w:rsid w:val="00725B48"/>
    <w:rsid w:val="007D37D4"/>
    <w:rsid w:val="00802E77"/>
    <w:rsid w:val="00803E76"/>
    <w:rsid w:val="00812237"/>
    <w:rsid w:val="008A26FB"/>
    <w:rsid w:val="008A3E92"/>
    <w:rsid w:val="009D6042"/>
    <w:rsid w:val="009E131C"/>
    <w:rsid w:val="00A354CD"/>
    <w:rsid w:val="00B17BC1"/>
    <w:rsid w:val="00B36D57"/>
    <w:rsid w:val="00B37220"/>
    <w:rsid w:val="00B42B13"/>
    <w:rsid w:val="00BE6C14"/>
    <w:rsid w:val="00C42B1E"/>
    <w:rsid w:val="00C637C0"/>
    <w:rsid w:val="00C67DD4"/>
    <w:rsid w:val="00C74D10"/>
    <w:rsid w:val="00C829C3"/>
    <w:rsid w:val="00CE757E"/>
    <w:rsid w:val="00D95C4F"/>
    <w:rsid w:val="00DA5F00"/>
    <w:rsid w:val="00DB6321"/>
    <w:rsid w:val="00E63EB2"/>
    <w:rsid w:val="00E94C1B"/>
    <w:rsid w:val="00F4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C4F"/>
    <w:pPr>
      <w:spacing w:after="0" w:line="240" w:lineRule="auto"/>
    </w:pPr>
  </w:style>
  <w:style w:type="paragraph" w:styleId="a4">
    <w:name w:val="Normal (Web)"/>
    <w:basedOn w:val="a"/>
    <w:uiPriority w:val="99"/>
    <w:rsid w:val="00BE6C1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366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37C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7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ametussauds.com/london/en/whats-inside/world-leaders/" TargetMode="External"/><Relationship Id="rId13" Type="http://schemas.openxmlformats.org/officeDocument/2006/relationships/hyperlink" Target="http://www.sh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buka.ru/?p=5108" TargetMode="External"/><Relationship Id="rId12" Type="http://schemas.openxmlformats.org/officeDocument/2006/relationships/hyperlink" Target="http://nurmuseu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ambria@inbox.ru" TargetMode="External"/><Relationship Id="rId11" Type="http://schemas.openxmlformats.org/officeDocument/2006/relationships/hyperlink" Target="https://www.tretyakovgallery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tonehenge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ishmuseum.org/" TargetMode="External"/><Relationship Id="rId14" Type="http://schemas.openxmlformats.org/officeDocument/2006/relationships/hyperlink" Target="http://new.newpaintart.ru/data/vtours/pano/index.html?lp=8_1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I08Che</dc:creator>
  <cp:lastModifiedBy>User</cp:lastModifiedBy>
  <cp:revision>8</cp:revision>
  <dcterms:created xsi:type="dcterms:W3CDTF">2017-12-17T10:51:00Z</dcterms:created>
  <dcterms:modified xsi:type="dcterms:W3CDTF">2017-12-21T07:51:00Z</dcterms:modified>
</cp:coreProperties>
</file>