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Тема:  Кризисы взросления младшего школьника.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sz w:val="28"/>
          <w:szCs w:val="28"/>
          <w:u w:val="single"/>
        </w:rPr>
        <w:t>Автор:</w:t>
      </w:r>
      <w:r w:rsidRPr="004D3070">
        <w:rPr>
          <w:sz w:val="28"/>
          <w:szCs w:val="28"/>
        </w:rPr>
        <w:t xml:space="preserve"> Шапсигова Ира Хабиевна, учитель начальных классов МОУ «СОШ им. А.Х. Сижажева» с.п.Псычох</w:t>
      </w:r>
    </w:p>
    <w:p w:rsidR="00F44A0C" w:rsidRPr="004D3070" w:rsidRDefault="00F44A0C" w:rsidP="00F44A0C">
      <w:pPr>
        <w:pStyle w:val="a3"/>
        <w:shd w:val="clear" w:color="auto" w:fill="FFFFFF"/>
        <w:tabs>
          <w:tab w:val="left" w:pos="3510"/>
          <w:tab w:val="center" w:pos="4677"/>
        </w:tabs>
        <w:spacing w:before="0" w:beforeAutospacing="0" w:after="0" w:afterAutospacing="0"/>
        <w:textAlignment w:val="baseline"/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</w:pPr>
      <w:r w:rsidRPr="004D3070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ab/>
      </w:r>
      <w:r w:rsidRPr="004D3070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ab/>
        <w:t>Описание опыта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D3070">
        <w:rPr>
          <w:sz w:val="28"/>
          <w:szCs w:val="28"/>
        </w:rPr>
        <w:t>Этот учебный год важная ступень в школьной жизни ваших детей. Они уже осознают себя старшими в начальной школе. Они, с одной стороны, испытывают гордость за свой статус, а с другой стороны, - страх перед переходом в среднее звено.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Часто в этот период от родителей можно услышать такие слова: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«Мой ребёнок становится неуправляемым». «Как трудно стало с ним общаться». В чём же причины такого поведения? Виноват сам ребёнок? Или на него, быть может, кто-то оказывает дурное влияние?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А, может, виноваты сами родители? Причина кроется совсем не во внешних факторах. Просто ребёнок подходит к периоду кризиса в его развитии. Таких кризисов в период развития ребёнка психологи выделяют шесть.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1.  Кризис 3 лет (его называют «я сам»).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2.  Кризис 6-7 лет (ребёнок идёт в школу).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3.  Кризис 12 лет (переход в подростковый возраст).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4.  Кризис 15 лет (переход в юношеский возраст).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5.  Кризис 17 лет.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Все эти кризисные периоды характеризуются изменениями в отношении ребёнка к окружающему миру, людям, а также скачками в физическом и психическом развитии. Меняется ведущая деятельность. Нельзя миновать эти кризисные периоды, так как без них невозможно дальнейшее развитие личности. Психолог Д. Б. </w:t>
      </w:r>
      <w:proofErr w:type="spellStart"/>
      <w:r w:rsidRPr="004D3070">
        <w:rPr>
          <w:sz w:val="28"/>
          <w:szCs w:val="28"/>
        </w:rPr>
        <w:t>Эльконин</w:t>
      </w:r>
      <w:proofErr w:type="spellEnd"/>
      <w:r w:rsidRPr="004D3070">
        <w:rPr>
          <w:sz w:val="28"/>
          <w:szCs w:val="28"/>
        </w:rPr>
        <w:t xml:space="preserve"> называл эти периоды «воротами» в следующий возраст.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На этих этапах дети становятся раздражительными, плаксивыми, агрессивными, непослушными, грубыми. Но в тоже время происходит обогащение психики ребёнка, его эмоций, приобретается жизненный опыт, расширяются возможности. Если во время кризиса взрослые начнут давить на ребёнка, то это приведёт ещё к большему сопротивлению. Активный, эмоциональный ребёнок станет агрессивнее, раздражительнее, застенчивый – уйдёт в себя, замкнётся.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 младшем школьном возрасте ребёнок ориентировался на оценку взрослых, то теперь для него более значимой становится оценка сверстников. Мир взрослых перестал быть для них идеальным. Ведущей деятельностью стала не учёба, а общение со сверстниками.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Происходит осознание своей индивидуальности, неповторимости.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Дети начинают критически оценивать поведение взрослых и рассматривать мир с точки зрения, как его можно изменить. Отношение в среде сверстников строят по примеру взрослых.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У подростков оформляются взгляды на смысл жизни, на отношения между людьми. Учебная деятельность уходит в их сознании на задний план, поэтому возникают проблемы в учёбе. Мнение учителей перестаёт быть значимым для них.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lastRenderedPageBreak/>
        <w:t>Физиологические изменения в организме.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Бурный процесс полового созревания всё больше проявляет потребность во «взрослом» обращении. Возникновение чувства взрослости у школьника – одно из главных достижений этого возраста. В чём это проявляется? </w:t>
      </w:r>
      <w:proofErr w:type="gramStart"/>
      <w:r w:rsidRPr="004D3070">
        <w:rPr>
          <w:sz w:val="28"/>
          <w:szCs w:val="28"/>
        </w:rPr>
        <w:t>Дети становятся очень чувствительными к внешним формам обращения к себе как к большим.</w:t>
      </w:r>
      <w:proofErr w:type="gramEnd"/>
      <w:r w:rsidRPr="004D3070">
        <w:rPr>
          <w:sz w:val="28"/>
          <w:szCs w:val="28"/>
        </w:rPr>
        <w:t xml:space="preserve"> Меняется манера одеваться, разговаривать, ходить.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Однако, в этом тяготении к взрослым немало противоречий, например:</w:t>
      </w:r>
    </w:p>
    <w:p w:rsidR="00F44A0C" w:rsidRPr="004D3070" w:rsidRDefault="00F44A0C" w:rsidP="00F44A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между ощущением себя взрослым и реальным положением ребёнка.</w:t>
      </w:r>
    </w:p>
    <w:p w:rsidR="00F44A0C" w:rsidRPr="004D3070" w:rsidRDefault="00F44A0C" w:rsidP="00F44A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в отношении </w:t>
      </w:r>
      <w:proofErr w:type="gramStart"/>
      <w:r w:rsidRPr="004D3070">
        <w:rPr>
          <w:sz w:val="28"/>
          <w:szCs w:val="28"/>
        </w:rPr>
        <w:t>со</w:t>
      </w:r>
      <w:proofErr w:type="gramEnd"/>
      <w:r w:rsidRPr="004D3070">
        <w:rPr>
          <w:sz w:val="28"/>
          <w:szCs w:val="28"/>
        </w:rPr>
        <w:t xml:space="preserve"> взрослыми.</w:t>
      </w:r>
    </w:p>
    <w:p w:rsidR="00F44A0C" w:rsidRPr="004D3070" w:rsidRDefault="00F44A0C" w:rsidP="00F44A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между «нужно» и «опасно». (Взрослые ограничивают самостоятельность детей, хотя желают видеть её у детей).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Взаимоотношения со сверстниками для них обладают больше ценностью, чем родителями. Идеалом отношений сверстников в этом возрасте является девиз – «всегда вместе, всё пополам». В общении дети начинают учитывать мнение товарищей, ориентироваться на них.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Одна из основополагающих потребностей раннего подросткового возраста –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Потребность самоутвердиться, занять достойное место в коллективе. Для самоутверждения подросток может выбрать одну из «ролей»: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Умные</w:t>
      </w:r>
      <w:r w:rsidRPr="004D3070">
        <w:rPr>
          <w:rStyle w:val="apple-converted-space"/>
          <w:sz w:val="28"/>
          <w:szCs w:val="28"/>
        </w:rPr>
        <w:t> </w:t>
      </w:r>
      <w:r w:rsidRPr="004D3070">
        <w:rPr>
          <w:sz w:val="28"/>
          <w:szCs w:val="28"/>
        </w:rPr>
        <w:t>– дети претендуют на признание своих интеллектуальных способностей. Высоко котируется теперь не столько успеваемость, сколько сообразительность, эрудиция, интеллект, начитанность. Школьники спокойно воспринимают упрёки учителей в том, что они «способные, но ленивые», однако не прощают намёка на «тупость», «неспособность».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Особенно в тех случаях, когда это произносится публично.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Сильные, смелые, волевые –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sz w:val="28"/>
          <w:szCs w:val="28"/>
        </w:rPr>
        <w:t>ребята, утвердившие себя спортивными достижениями. Статус «сильных» можно считать вполне благополучным, но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здесь есть несколько подводных камней. Некоторые школьники используют своё психическое превосходство для грубого подчинения более слабых сверстников. Сильное увлечение спортом может погасить интерес к другим видам деятельности, отрицательно сказаться на учёбе.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Активисты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sz w:val="28"/>
          <w:szCs w:val="28"/>
        </w:rPr>
        <w:t>– учащиеся, нашедшие себя в общественной деятельности</w:t>
      </w:r>
      <w:r w:rsidRPr="004D3070">
        <w:rPr>
          <w:b/>
          <w:bCs/>
          <w:sz w:val="28"/>
          <w:szCs w:val="28"/>
          <w:bdr w:val="none" w:sz="0" w:space="0" w:color="auto" w:frame="1"/>
        </w:rPr>
        <w:t>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Это, как правило, хорошие ученики, уважаемые члены коллектива. Важно, чтобы это не стало самоцелью, чтобы ребёнок не создавал видимость деятельности, а действительно приносил пользу коллективу.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Талантливые –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sz w:val="28"/>
          <w:szCs w:val="28"/>
        </w:rPr>
        <w:t>подростки, самоутверждение которых идёт по пути развития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каких – то творческих способностей. Их уважают в коллективе, к ним доброжелательны педагоги. Одна из более благополучных групп подростков.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Увлечённые –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sz w:val="28"/>
          <w:szCs w:val="28"/>
        </w:rPr>
        <w:t>дети, которым свойственна тяга к хобби типа коллекционирования, меломании. Однако следует учитывать, что сильные увлечения могут настолько охватить школьника, что возникает угроза подчинения всех интересов и помыслов одной идее.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Надёжный друг, верный товарищ –</w:t>
      </w:r>
      <w:r w:rsidRPr="004D3070">
        <w:rPr>
          <w:rStyle w:val="apple-converted-space"/>
          <w:sz w:val="28"/>
          <w:szCs w:val="28"/>
        </w:rPr>
        <w:t> </w:t>
      </w:r>
      <w:r w:rsidRPr="004D3070">
        <w:rPr>
          <w:sz w:val="28"/>
          <w:szCs w:val="28"/>
        </w:rPr>
        <w:t>сверстники, главное достоинство которых умение дружить. Эта группа школьников может не иметь успехов в учёбе, в других видах деятельности. Но они пользуются симпатиями не только сверстников, но и учителей, так как доброжелательны, уступчивы,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lastRenderedPageBreak/>
        <w:t>дисциплинированны.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Однако возможны и сомнительные роли. Например, роль «шута», местного острослова.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у ребёнка возникают проблемы в самореализации, он ищет замещения в другом виде деятельности или в другом коллективе – там, где он приобрёл бы душевное равновесие. Он тянется к старшим по возрасту знакомым ребятам, а это бывает не всегда хорошо.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Есть такая категория школьников –</w:t>
      </w:r>
      <w:r w:rsidRPr="004D3070">
        <w:rPr>
          <w:rStyle w:val="apple-converted-space"/>
          <w:sz w:val="28"/>
          <w:szCs w:val="28"/>
        </w:rPr>
        <w:t> </w:t>
      </w:r>
      <w:r w:rsidRPr="004D3070">
        <w:rPr>
          <w:b/>
          <w:bCs/>
          <w:sz w:val="28"/>
          <w:szCs w:val="28"/>
          <w:bdr w:val="none" w:sz="0" w:space="0" w:color="auto" w:frame="1"/>
        </w:rPr>
        <w:t>фантазёры.</w:t>
      </w:r>
      <w:r w:rsidRPr="004D3070">
        <w:rPr>
          <w:rStyle w:val="apple-converted-space"/>
          <w:sz w:val="28"/>
          <w:szCs w:val="28"/>
        </w:rPr>
        <w:t> </w:t>
      </w:r>
      <w:r w:rsidRPr="004D3070">
        <w:rPr>
          <w:sz w:val="28"/>
          <w:szCs w:val="28"/>
        </w:rPr>
        <w:t>Они придумывают о себе и своей семье разные небылицы. Не стоит их «разоблачать» Со временем это состояние пройдёт. Дети выдумывают, потому что им неуютно в детском коллективе, среди родных и близких. Они не смогли проявить свои способности, у них не складывается ситуация успеха. Просто им ничего не остаётся, как создать свой собственный мир, если окружающие не приняли их.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Когда начинаются бурные процессы полового созревания, мальчики и девочки очень внимательно относятся к тем внешним и внутренним изменения, которые с ними происходят. Какие проблемы при этом возникают? Подростку необходимы образцы, стандарты поведения мужчин и женщин. Девочки имеют модели женского поведения в избытке. А вот если в семье нет отца, пусть в жизни мальчика принимает больше участие другой мужчина – дедушка, дядя, старший брат тренер спортивной секции.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Наши дети </w:t>
      </w:r>
      <w:proofErr w:type="gramStart"/>
      <w:r w:rsidRPr="004D3070">
        <w:rPr>
          <w:sz w:val="28"/>
          <w:szCs w:val="28"/>
        </w:rPr>
        <w:t>становятся всё более независимы</w:t>
      </w:r>
      <w:proofErr w:type="gramEnd"/>
      <w:r w:rsidRPr="004D3070">
        <w:rPr>
          <w:sz w:val="28"/>
          <w:szCs w:val="28"/>
        </w:rPr>
        <w:t xml:space="preserve"> от нас. Они стремятся уйти от родительской опеки. А контроль со стороны взрослых воспринимают, как вмешательство в их внутренний мир. Взрослым следует быть терпимее к проявлениям переходного возраста, снисходительнее </w:t>
      </w:r>
      <w:proofErr w:type="gramStart"/>
      <w:r w:rsidRPr="004D3070">
        <w:rPr>
          <w:sz w:val="28"/>
          <w:szCs w:val="28"/>
        </w:rPr>
        <w:t>к</w:t>
      </w:r>
      <w:proofErr w:type="gramEnd"/>
      <w:r w:rsidRPr="004D3070">
        <w:rPr>
          <w:sz w:val="28"/>
          <w:szCs w:val="28"/>
        </w:rPr>
        <w:t xml:space="preserve"> его эмоциональным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вспышкам.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b/>
          <w:bCs/>
          <w:sz w:val="28"/>
          <w:szCs w:val="28"/>
          <w:bdr w:val="none" w:sz="0" w:space="0" w:color="auto" w:frame="1"/>
        </w:rPr>
        <w:t>Подведен</w:t>
      </w:r>
      <w:r>
        <w:rPr>
          <w:b/>
          <w:bCs/>
          <w:sz w:val="28"/>
          <w:szCs w:val="28"/>
          <w:bdr w:val="none" w:sz="0" w:space="0" w:color="auto" w:frame="1"/>
        </w:rPr>
        <w:t>ие итогов</w:t>
      </w:r>
      <w:r w:rsidRPr="004D3070">
        <w:rPr>
          <w:b/>
          <w:bCs/>
          <w:sz w:val="28"/>
          <w:szCs w:val="28"/>
          <w:bdr w:val="none" w:sz="0" w:space="0" w:color="auto" w:frame="1"/>
        </w:rPr>
        <w:t>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Обсудите полученную информацию с другими членами семьи, выработайте единую линию поведения, постарайтесь набраться терпения, избегайте наказаний в этот период.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есть необходимость, проконсультируйтесь со школьным психологом. В общении с детьми учитывайте советы психолога.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AE4617" w:rsidRDefault="00AE4617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AE4617" w:rsidRDefault="00AE4617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AE4617" w:rsidRDefault="00AE4617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AE4617" w:rsidRDefault="00AE4617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</w:rPr>
      </w:pP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sz w:val="28"/>
          <w:szCs w:val="28"/>
        </w:rPr>
      </w:pPr>
      <w:r w:rsidRPr="00CA3F03">
        <w:rPr>
          <w:b/>
          <w:bCs/>
          <w:color w:val="00B050"/>
          <w:sz w:val="28"/>
          <w:szCs w:val="28"/>
          <w:bdr w:val="none" w:sz="0" w:space="0" w:color="auto" w:frame="1"/>
        </w:rPr>
        <w:lastRenderedPageBreak/>
        <w:t xml:space="preserve">                                         </w:t>
      </w:r>
      <w:r w:rsidRPr="004D3070">
        <w:rPr>
          <w:b/>
          <w:bCs/>
          <w:sz w:val="28"/>
          <w:szCs w:val="28"/>
          <w:bdr w:val="none" w:sz="0" w:space="0" w:color="auto" w:frame="1"/>
        </w:rPr>
        <w:t>Анкета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D3070">
        <w:rPr>
          <w:b/>
          <w:bCs/>
          <w:sz w:val="28"/>
          <w:szCs w:val="28"/>
          <w:bdr w:val="none" w:sz="0" w:space="0" w:color="auto" w:frame="1"/>
        </w:rPr>
        <w:t>для родителей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t>Приложение 1.1 </w:t>
      </w:r>
      <w:r w:rsidRPr="004D30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Какие темы лекториев для родительских собраний вы предлагаете выбрать?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 физиологических изменениях в детском организме в возрасте 9 – 12 лет.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Воспитание самостоятельности.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Стили семейного воспитания.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 научить ребёнка общаться.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Роль самооценки в формировании личности.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Необходимость дополнительного образования.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Кризисы взросления младшего школьника.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Мой ребёнок меня обманывает.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Трудности адаптационного периода в 5 классе и пути их преодоления.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Детская агрессивность и её причины.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Дети и деньги.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Поощрение и наказание.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Роль семьи в воспитании нравственных ценностей.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Друзья моего ребёнка.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Почему ребёнок не любит читать.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 родных и близких с любовью.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 сберечь здоровье ребёнка.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 развить творческие способности ребёнка.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 преодолеть застенчивость и неуверенность ребёнка.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Вредные привычки и как с ними бороться.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Воспитание культуры поведения – залог успеха в общении.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Режим дня школьника.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 культуре питания ребёнка.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Привитие навыков здорового образа жизни.</w:t>
      </w:r>
    </w:p>
    <w:p w:rsidR="00F44A0C" w:rsidRPr="004D3070" w:rsidRDefault="00F44A0C" w:rsidP="00F44A0C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Какие темы предложили бы вы для обсуждения?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4A0C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sz w:val="28"/>
          <w:szCs w:val="28"/>
        </w:rPr>
      </w:pPr>
      <w:r w:rsidRPr="004D3070"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1.2.</w:t>
      </w:r>
    </w:p>
    <w:p w:rsidR="00F44A0C" w:rsidRPr="004D3070" w:rsidRDefault="00F44A0C" w:rsidP="00F44A0C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Каких специалистов хотели бы вы пригласить на собрание?</w:t>
      </w:r>
    </w:p>
    <w:p w:rsidR="00F44A0C" w:rsidRPr="004D3070" w:rsidRDefault="00F44A0C" w:rsidP="00F44A0C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Профиль специалиста. Вопросы.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ind w:left="720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textAlignment w:val="baseline"/>
        <w:rPr>
          <w:b/>
          <w:sz w:val="28"/>
          <w:szCs w:val="28"/>
        </w:rPr>
      </w:pPr>
      <w:r w:rsidRPr="004D3070">
        <w:rPr>
          <w:sz w:val="28"/>
          <w:szCs w:val="28"/>
        </w:rPr>
        <w:t xml:space="preserve">  </w:t>
      </w:r>
      <w:r w:rsidRPr="004D3070">
        <w:rPr>
          <w:b/>
          <w:sz w:val="28"/>
          <w:szCs w:val="28"/>
        </w:rPr>
        <w:t>Приложение 1.3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Какие традиционные мероприятия вы бы хотели оставить в плане воспитательной работы в этом году?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осенний поход в лес;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день самоуправления;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осенняя ярмарка;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новогодний праздник;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день влюблённых;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конкурс военно-патриотической песни;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праздник мам;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день Победы. Участие в вахте памяти;</w:t>
      </w:r>
    </w:p>
    <w:p w:rsidR="00F44A0C" w:rsidRPr="004D3070" w:rsidRDefault="00F44A0C" w:rsidP="00F44A0C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 w:line="306" w:lineRule="atLeast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день открытых дверей.</w:t>
      </w: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color w:val="00B050"/>
          <w:sz w:val="28"/>
          <w:szCs w:val="28"/>
        </w:rPr>
      </w:pPr>
    </w:p>
    <w:p w:rsidR="00F44A0C" w:rsidRPr="00CA3F03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textAlignment w:val="baseline"/>
        <w:rPr>
          <w:b/>
          <w:color w:val="00B050"/>
          <w:sz w:val="28"/>
          <w:szCs w:val="28"/>
        </w:rPr>
      </w:pP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153" w:afterAutospacing="0" w:line="306" w:lineRule="atLeast"/>
        <w:jc w:val="center"/>
        <w:textAlignment w:val="baseline"/>
        <w:rPr>
          <w:b/>
          <w:sz w:val="28"/>
          <w:szCs w:val="28"/>
        </w:rPr>
      </w:pPr>
      <w:r w:rsidRPr="004D3070">
        <w:rPr>
          <w:b/>
          <w:sz w:val="28"/>
          <w:szCs w:val="28"/>
        </w:rPr>
        <w:lastRenderedPageBreak/>
        <w:t>Анкета для учеников.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Выберите тот ответ, который соответствует реальным ситуациям вашей жизни.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вы поздно приходите с прогулки, то: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ваше объяснение выслушивают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на ваше опоздание не обратят внимания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вас отругают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вы совершили плохой поступок, то: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вы сразу расскажите родителям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вы расскажите об этом, но дождётесь удобной минуты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вы вообще об этом не расскажите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вас родители ругают, то вы будете: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молчать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б) доказывать свою правоту, если даже не </w:t>
      </w:r>
      <w:proofErr w:type="gramStart"/>
      <w:r w:rsidRPr="004D3070">
        <w:rPr>
          <w:sz w:val="28"/>
          <w:szCs w:val="28"/>
        </w:rPr>
        <w:t>правы</w:t>
      </w:r>
      <w:proofErr w:type="gramEnd"/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оправдываться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вас накажут несправедливо, вы: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согласитесь с этим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промолчите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будете доказывать свою правоту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вас обидели сверстники, то: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простите своих обидчиков, если они попросят прощение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молча проглотите обиду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накажите своих обидчиков при удобном случае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 xml:space="preserve">Если на душе у вас плохо, вы обратитесь </w:t>
      </w:r>
      <w:proofErr w:type="gramStart"/>
      <w:r w:rsidRPr="004D3070">
        <w:rPr>
          <w:sz w:val="28"/>
          <w:szCs w:val="28"/>
        </w:rPr>
        <w:t>к</w:t>
      </w:r>
      <w:proofErr w:type="gramEnd"/>
      <w:r w:rsidRPr="004D3070">
        <w:rPr>
          <w:sz w:val="28"/>
          <w:szCs w:val="28"/>
        </w:rPr>
        <w:t>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родителям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друзьям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посторонним лицам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Если о вас говорят плохо учителя, другие взрослые, то ваши родители: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соглашаются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не обращают внимания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не соглашаются</w:t>
      </w:r>
    </w:p>
    <w:p w:rsidR="00F44A0C" w:rsidRPr="004D3070" w:rsidRDefault="00F44A0C" w:rsidP="00F44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Вы себя лучше чувствуете: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а) дома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б) в школе</w:t>
      </w:r>
    </w:p>
    <w:p w:rsidR="00F44A0C" w:rsidRPr="004D3070" w:rsidRDefault="00F44A0C" w:rsidP="00F44A0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3070">
        <w:rPr>
          <w:sz w:val="28"/>
          <w:szCs w:val="28"/>
        </w:rPr>
        <w:t>в) среди друзей</w:t>
      </w:r>
    </w:p>
    <w:p w:rsidR="00F44A0C" w:rsidRPr="004D3070" w:rsidRDefault="00F44A0C" w:rsidP="00F44A0C">
      <w:pPr>
        <w:rPr>
          <w:sz w:val="28"/>
          <w:szCs w:val="28"/>
        </w:rPr>
      </w:pPr>
    </w:p>
    <w:p w:rsidR="00F44A0C" w:rsidRPr="00BF3404" w:rsidRDefault="00F44A0C" w:rsidP="00F44A0C">
      <w:pPr>
        <w:rPr>
          <w:sz w:val="28"/>
          <w:szCs w:val="28"/>
        </w:rPr>
      </w:pPr>
    </w:p>
    <w:p w:rsidR="00F44A0C" w:rsidRDefault="00F44A0C" w:rsidP="00F44A0C">
      <w:pPr>
        <w:jc w:val="both"/>
      </w:pPr>
    </w:p>
    <w:p w:rsidR="00F44A0C" w:rsidRDefault="00F44A0C" w:rsidP="00F44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F44A0C" w:rsidRDefault="00F44A0C" w:rsidP="00F44A0C">
      <w:pPr>
        <w:rPr>
          <w:color w:val="000000"/>
          <w:sz w:val="27"/>
          <w:szCs w:val="27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Особенности мониторинга качества образования младших школьников.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Мониторинг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форма организации исследований, обеспечивающая непрерывное поступление информации о том или ином объекте.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Педагогический мониторинг изучает и измеряет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обученность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обучаемость школьников, которые позволяют оценивать результативность и качество обучения, с одной стороны, а с другой – прогнозировать успешность обучения на последующих этапах.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Этот компонент наряду с другими компонентами учебно-воспитательного процесса (содержание, методы, средства, формы организации) должен соответствовать современным требованиям общества, педагогической и методической наукам, основным приоритетам и целям образования в первом звене школы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Система контроля и оценки позволяет установить персональную ответственность учителя и школы в целом за качество процесса обучения.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Контроль и оценка в начальной школе имеют несколько функций.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Социальная функция</w:t>
      </w:r>
      <w:r>
        <w:rPr>
          <w:color w:val="000000"/>
          <w:sz w:val="27"/>
          <w:szCs w:val="27"/>
          <w:shd w:val="clear" w:color="auto" w:fill="FFFFFF"/>
        </w:rPr>
        <w:t>: система контроля и оценки для учителя становится инструментом оповещения общественности (учеников класса, учителей, родителей и др.) и государства о состоянии и проблемах образования в данном обществе и на данном этапе его развития.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Образовательная функция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определяет результат сравнения ожидаемого эффекта обучения с действительным.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Информационная функция</w:t>
      </w:r>
      <w:r>
        <w:rPr>
          <w:color w:val="000000"/>
          <w:sz w:val="27"/>
          <w:szCs w:val="27"/>
          <w:shd w:val="clear" w:color="auto" w:fill="FFFFFF"/>
        </w:rPr>
        <w:t>. Главная её особенность - возможность проанализировать причины неудачных результатов и наметить конкретные пути улучшения учебного процесса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Воспитательная функция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тревожности. Правильно организованный контроль и оценка снимают у школьников страх перед контрольными работами, снижают уровень тревожности, формируют правильные целевые установки, ориентируют на самостоятельность, активность и самоконтроль.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Эмоциональная функция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проявляется в том, что любой вид оценки (включая и отметки) создает определенный эмоциональный фон и вызывает соответствующую эмоциональную реакцию ученика. Действительно, оценка может вдохновить, направить на преодоление трудностей, оказать поддержку, но может и огорчить, записать в разряд "отстающих", усугубить низкую самооценку, нарушить контакт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взрослыми и сверстниками.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Эмоциональная реакция школьника должна ориентировать его на успех, выражать уверенность в том, что данные результаты могут быть изменены к лучшему. Это положение соотносится с одним из главных законов педагогики начального обучения - младший школьник должен учиться на успехе. Ситуация успеха и эмоционального благополучия - предпосылки того, что ученик спокойно примет оценку учителя, проанализирует вместе с ним ошибки и наметит пути их устранения.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И в связи с вышесказанным, наверное, каждый из вас понимает, что выставляя ребёнку по предмету (а то и по нескольким сразу) подряд несколько неудовлетворительных отметок, вряд ли мы создаём у него положительный эмоциональный фон в обучении и способствуем созданию ситуации успеха. В своей педагогической практике я ещё не встречала ни одного ученика, для которого огромное количество двоек было бы движущей силой процесса обучения.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Особенности оценивания учебных достижений детей в начальной школе.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1этап-безотметочное обучение.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Нельзя не признать, что оценивание на основе анализа текущих и итоговых отметок остается пока наиболее распространённой формой. Любопытное исследование провели психологи. Они показали, что каждый учебный год младший школьник решает приблизительно 200 задач и заданий и столько раз подвергается традиционному школьному оцениванию. В средней школе он ежегодно получает отметки до 2000 раз. С такой высокой частотой оценки человек не встречается больше никогда. Вследствие этого, около трети школьников благодаря высоким положительным отметкам становится привилегированным. Но другие дети становятся жертвами, они теряют всякий интерес к школе. Эти дети, как отмечает ученый, деморализованы, часто доведены до неврозов. Оценочный приговор ставит их в безвыходное положение без шансов на успех, потому что порождает у них образ мышления неудачника. Отметочная система оценивания имеет существенные недостатки: субъективность, некоторые школьники благодаря высоким положительным отметкам становится привилегированным, а другие дети становятся жертвами, теряя всякий интерес к школе.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Следуя рекомендациям Министерства образования, мы не выставляем отметки учащимся 1-го класса в течение всего первого года. Отметка как цифровое оформление оценки вводится учителем только тогда, когда школьники узнают основные характеристики разных отметок (в каком случае ставится "5", в каких случаях отметка снижается). До введения отметок не рекомендуется применять никакие другие знаки оценивания звездочки, цветочки, разноцветные полоски и пр. Учитель должен знать, что в данном случае функции отметки берет на себя этот предметный знак и отношение ребенка к нему идентично отношению к цифровой оценке.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Оценочную деятельность учителю на данном этапе (1 класс) необходимо сосредоточить вокруг развернутого словесно-описательного анализа процесса учения школьника и формирования его самооценки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>Аналитическое суждение на данном этапе является ведущей оценочной деятельностью учителя.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Словесная оценка (оценочное суждение)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работы, четкая фиксация успешных результатов и раскрытие причин неудач. Оценочное суждение на первых этапах обучения заменяет, а далее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Организация оценивания в условиях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безотметочного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обучения базируется на следующих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требованиях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F44A0C" w:rsidRPr="0053043B" w:rsidRDefault="00F44A0C" w:rsidP="00F44A0C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53043B">
        <w:rPr>
          <w:color w:val="000000"/>
          <w:sz w:val="27"/>
          <w:szCs w:val="27"/>
          <w:shd w:val="clear" w:color="auto" w:fill="FFFFFF"/>
        </w:rPr>
        <w:t>оценивание должно начинаться с первого дня обучения;</w:t>
      </w:r>
    </w:p>
    <w:p w:rsidR="00F44A0C" w:rsidRPr="0053043B" w:rsidRDefault="00F44A0C" w:rsidP="00F44A0C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53043B">
        <w:rPr>
          <w:color w:val="000000"/>
          <w:sz w:val="27"/>
          <w:szCs w:val="27"/>
          <w:shd w:val="clear" w:color="auto" w:fill="FFFFFF"/>
        </w:rPr>
        <w:t>при оценивании необходимо опираться на успех ребенка;</w:t>
      </w:r>
    </w:p>
    <w:p w:rsidR="00F44A0C" w:rsidRPr="0053043B" w:rsidRDefault="00F44A0C" w:rsidP="00F44A0C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53043B">
        <w:rPr>
          <w:color w:val="000000"/>
          <w:sz w:val="27"/>
          <w:szCs w:val="27"/>
          <w:shd w:val="clear" w:color="auto" w:fill="FFFFFF"/>
        </w:rPr>
        <w:t>оценивание должно осуществляться последовательно от оценки организационной стороны деятельности к оценке ее содержания;</w:t>
      </w:r>
    </w:p>
    <w:p w:rsidR="00F44A0C" w:rsidRPr="0053043B" w:rsidRDefault="00F44A0C" w:rsidP="00F44A0C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53043B">
        <w:rPr>
          <w:color w:val="000000"/>
          <w:sz w:val="27"/>
          <w:szCs w:val="27"/>
          <w:shd w:val="clear" w:color="auto" w:fill="FFFFFF"/>
        </w:rPr>
        <w:t>оценка обязательно должна вырисовывать перспективы ребенку;</w:t>
      </w:r>
    </w:p>
    <w:p w:rsidR="00F44A0C" w:rsidRPr="0053043B" w:rsidRDefault="00F44A0C" w:rsidP="00F44A0C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53043B">
        <w:rPr>
          <w:color w:val="000000"/>
          <w:sz w:val="27"/>
          <w:szCs w:val="27"/>
          <w:shd w:val="clear" w:color="auto" w:fill="FFFFFF"/>
        </w:rPr>
        <w:t>оценка должна осуществляться на основе четких, понятных ребенку критериев;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44A0C" w:rsidRDefault="00F44A0C" w:rsidP="00F44A0C">
      <w:pPr>
        <w:pStyle w:val="a4"/>
        <w:numPr>
          <w:ilvl w:val="0"/>
          <w:numId w:val="6"/>
        </w:numPr>
        <w:contextualSpacing/>
      </w:pPr>
      <w:r w:rsidRPr="0053043B">
        <w:rPr>
          <w:color w:val="000000"/>
          <w:sz w:val="27"/>
          <w:szCs w:val="27"/>
          <w:shd w:val="clear" w:color="auto" w:fill="FFFFFF"/>
        </w:rPr>
        <w:t>оценочная деятельность должна распространяться не только на предметные ЗУН, но и учебную деятельность, общеучебные навыки, познавательную активность ребенка, его прилежание и старание;</w:t>
      </w:r>
    </w:p>
    <w:p w:rsidR="00F26AB1" w:rsidRDefault="00F44A0C" w:rsidP="00F44A0C">
      <w:r w:rsidRPr="0053043B">
        <w:rPr>
          <w:color w:val="000000"/>
          <w:sz w:val="27"/>
          <w:szCs w:val="27"/>
          <w:shd w:val="clear" w:color="auto" w:fill="FFFFFF"/>
        </w:rPr>
        <w:t>оценивание должно проводиться в системе.</w:t>
      </w:r>
      <w:r w:rsidRPr="0053043B">
        <w:rPr>
          <w:color w:val="000000"/>
          <w:sz w:val="27"/>
          <w:szCs w:val="27"/>
        </w:rPr>
        <w:br/>
      </w:r>
      <w:r w:rsidRPr="0053043B"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2</w:t>
      </w:r>
      <w:r w:rsidRPr="00F44A0C"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Pr="0053043B"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этап-2-4 классы.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Критерии оценивания учебно-познавательной деятельности младших школьников.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 xml:space="preserve">С учетом современных требований к оценочной деятельности в начальной школе вводится </w:t>
      </w:r>
      <w:proofErr w:type="spellStart"/>
      <w:r w:rsidRPr="0053043B">
        <w:rPr>
          <w:color w:val="000000"/>
          <w:sz w:val="27"/>
          <w:szCs w:val="27"/>
          <w:shd w:val="clear" w:color="auto" w:fill="FFFFFF"/>
        </w:rPr>
        <w:t>четырехбальная</w:t>
      </w:r>
      <w:proofErr w:type="spellEnd"/>
      <w:r w:rsidRPr="0053043B">
        <w:rPr>
          <w:color w:val="000000"/>
          <w:sz w:val="27"/>
          <w:szCs w:val="27"/>
          <w:shd w:val="clear" w:color="auto" w:fill="FFFFFF"/>
        </w:rPr>
        <w:t xml:space="preserve"> система цифровых оценок (отметок). Отменяется оценка "очень плохо" (отметка "1"). Это связано с тем, что единица как отметка в начальной школе практически не используется и оценка "очень плохо" может быть приравнена к оценке "плохо".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3043B">
        <w:rPr>
          <w:color w:val="000000"/>
          <w:sz w:val="27"/>
          <w:szCs w:val="27"/>
        </w:rPr>
        <w:br/>
      </w:r>
      <w:proofErr w:type="gramStart"/>
      <w:r w:rsidRPr="0053043B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Характеристика цифровой оценки (отметки).</w:t>
      </w:r>
      <w:r w:rsidRPr="0053043B">
        <w:rPr>
          <w:color w:val="000000"/>
          <w:sz w:val="27"/>
          <w:szCs w:val="27"/>
        </w:rPr>
        <w:br/>
      </w:r>
      <w:r w:rsidRPr="0053043B">
        <w:rPr>
          <w:b/>
          <w:bCs/>
          <w:color w:val="000000"/>
          <w:sz w:val="27"/>
          <w:szCs w:val="27"/>
          <w:shd w:val="clear" w:color="auto" w:fill="FFFFFF"/>
        </w:rPr>
        <w:t>"5" ("отлично")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3043B">
        <w:rPr>
          <w:color w:val="000000"/>
          <w:sz w:val="27"/>
          <w:szCs w:val="27"/>
          <w:shd w:val="clear" w:color="auto" w:fill="FFFFFF"/>
        </w:rPr>
        <w:t>-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изложения;</w:t>
      </w:r>
      <w:r w:rsidRPr="0053043B">
        <w:rPr>
          <w:color w:val="000000"/>
          <w:sz w:val="27"/>
          <w:szCs w:val="27"/>
        </w:rPr>
        <w:br/>
      </w:r>
      <w:r w:rsidRPr="0053043B">
        <w:rPr>
          <w:b/>
          <w:bCs/>
          <w:color w:val="000000"/>
          <w:sz w:val="27"/>
          <w:szCs w:val="27"/>
          <w:shd w:val="clear" w:color="auto" w:fill="FFFFFF"/>
        </w:rPr>
        <w:t>"4" ("хорошо")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3043B">
        <w:rPr>
          <w:color w:val="000000"/>
          <w:sz w:val="27"/>
          <w:szCs w:val="27"/>
          <w:shd w:val="clear" w:color="auto" w:fill="FFFFFF"/>
        </w:rPr>
        <w:t>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53043B">
        <w:rPr>
          <w:color w:val="000000"/>
          <w:sz w:val="27"/>
          <w:szCs w:val="27"/>
          <w:shd w:val="clear" w:color="auto" w:fill="FFFFFF"/>
        </w:rPr>
        <w:t>Наличие 2-3 ошибок или 4-6 недочетов по текущему учебному материалу;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r w:rsidRPr="0053043B">
        <w:rPr>
          <w:color w:val="000000"/>
          <w:sz w:val="27"/>
          <w:szCs w:val="27"/>
        </w:rPr>
        <w:br/>
      </w:r>
      <w:r w:rsidRPr="0053043B">
        <w:rPr>
          <w:b/>
          <w:bCs/>
          <w:color w:val="000000"/>
          <w:sz w:val="27"/>
          <w:szCs w:val="27"/>
          <w:shd w:val="clear" w:color="auto" w:fill="FFFFFF"/>
        </w:rPr>
        <w:t>"3" ("удовлетворительно")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3043B">
        <w:rPr>
          <w:color w:val="000000"/>
          <w:sz w:val="27"/>
          <w:szCs w:val="27"/>
          <w:shd w:val="clear" w:color="auto" w:fill="FFFFFF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 xml:space="preserve">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  <w:r w:rsidRPr="0053043B">
        <w:rPr>
          <w:color w:val="000000"/>
          <w:sz w:val="27"/>
          <w:szCs w:val="27"/>
        </w:rPr>
        <w:br/>
      </w:r>
      <w:r w:rsidRPr="0053043B">
        <w:rPr>
          <w:b/>
          <w:bCs/>
          <w:color w:val="000000"/>
          <w:sz w:val="27"/>
          <w:szCs w:val="27"/>
          <w:shd w:val="clear" w:color="auto" w:fill="FFFFFF"/>
        </w:rPr>
        <w:t>"2" ("плохо")</w:t>
      </w:r>
      <w:r w:rsidRPr="005304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3043B">
        <w:rPr>
          <w:color w:val="000000"/>
          <w:sz w:val="27"/>
          <w:szCs w:val="27"/>
          <w:shd w:val="clear" w:color="auto" w:fill="FFFFFF"/>
        </w:rPr>
        <w:t>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 xml:space="preserve">Вводится оценка "за общее впечатление от письменной работы". Сущность ее </w:t>
      </w:r>
      <w:r w:rsidRPr="0053043B">
        <w:rPr>
          <w:color w:val="000000"/>
          <w:sz w:val="27"/>
          <w:szCs w:val="27"/>
          <w:shd w:val="clear" w:color="auto" w:fill="FFFFFF"/>
        </w:rPr>
        <w:lastRenderedPageBreak/>
        <w:t xml:space="preserve">состоит в определении отношения учителя к внешнему виду работы (аккуратность, эстетическая привлекательность, чистота, оформление </w:t>
      </w:r>
      <w:r>
        <w:rPr>
          <w:color w:val="000000"/>
          <w:sz w:val="27"/>
          <w:szCs w:val="27"/>
          <w:shd w:val="clear" w:color="auto" w:fill="FFFFFF"/>
        </w:rPr>
        <w:t>и д</w:t>
      </w:r>
      <w:r w:rsidRPr="0053043B">
        <w:rPr>
          <w:color w:val="000000"/>
          <w:sz w:val="27"/>
          <w:szCs w:val="27"/>
          <w:shd w:val="clear" w:color="auto" w:fill="FFFFFF"/>
        </w:rPr>
        <w:t>р.). Эта отметка ставится как дополнительная, в журнал не вносится.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"за общее впечатление от работы" допускается, если: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- в работе имеется не менее 2 неаккуратных исправлений;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- 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 xml:space="preserve">Данная позиция учителя в оценочной деятельности позволит более объективно оценивать результаты обучения и "развести" ответы на вопросы: "Чего достиг ученик в </w:t>
      </w:r>
      <w:proofErr w:type="gramStart"/>
      <w:r w:rsidRPr="0053043B">
        <w:rPr>
          <w:color w:val="000000"/>
          <w:sz w:val="27"/>
          <w:szCs w:val="27"/>
          <w:shd w:val="clear" w:color="auto" w:fill="FFFFFF"/>
        </w:rPr>
        <w:t>освоении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 xml:space="preserve"> предметных знаний?" и "</w:t>
      </w:r>
      <w:proofErr w:type="gramStart"/>
      <w:r w:rsidRPr="0053043B">
        <w:rPr>
          <w:color w:val="000000"/>
          <w:sz w:val="27"/>
          <w:szCs w:val="27"/>
          <w:shd w:val="clear" w:color="auto" w:fill="FFFFFF"/>
        </w:rPr>
        <w:t>Каково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 xml:space="preserve"> его прилежание и старание?"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>Не затрагивая вопроса о существующих формах и способах контроля и проверки достижений младших школьников, хотелось бы обратить внимание на особенности оценивания при организации различных форм контроля. При организации текущего контроля педагогически нецелесообразно поспешное применение цифровой оценки - отметки, карающей за любую ошибку, что определяет усиление значения оценки в виде аналитических суждений, объясняющих возможные пути исправления ошибок.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 xml:space="preserve">При проведении контроля и выставлении переводных отметок (в следующую четверть, в следующий класс) отдается предпочтение более </w:t>
      </w:r>
      <w:proofErr w:type="gramStart"/>
      <w:r w:rsidRPr="0053043B">
        <w:rPr>
          <w:color w:val="000000"/>
          <w:sz w:val="27"/>
          <w:szCs w:val="27"/>
          <w:shd w:val="clear" w:color="auto" w:fill="FFFFFF"/>
        </w:rPr>
        <w:t>высоким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>.</w:t>
      </w:r>
      <w:r w:rsidRPr="0053043B">
        <w:rPr>
          <w:color w:val="000000"/>
          <w:sz w:val="27"/>
          <w:szCs w:val="27"/>
        </w:rPr>
        <w:br/>
      </w:r>
      <w:r w:rsidRPr="0053043B">
        <w:rPr>
          <w:color w:val="000000"/>
          <w:sz w:val="27"/>
          <w:szCs w:val="27"/>
          <w:shd w:val="clear" w:color="auto" w:fill="FFFFFF"/>
        </w:rPr>
        <w:t xml:space="preserve">Например, школьник выполняет итоговую контрольную работу на "4", в то время как в процессе текущего контроля соотношение между "4" и "3" было в пользу "3". Это обстоятельство не дает учителю права снизить итоговую отметку, и </w:t>
      </w:r>
      <w:proofErr w:type="gramStart"/>
      <w:r w:rsidRPr="0053043B">
        <w:rPr>
          <w:color w:val="000000"/>
          <w:sz w:val="27"/>
          <w:szCs w:val="27"/>
          <w:shd w:val="clear" w:color="auto" w:fill="FFFFFF"/>
        </w:rPr>
        <w:t>ученик</w:t>
      </w:r>
      <w:proofErr w:type="gramEnd"/>
      <w:r w:rsidRPr="0053043B">
        <w:rPr>
          <w:color w:val="000000"/>
          <w:sz w:val="27"/>
          <w:szCs w:val="27"/>
          <w:shd w:val="clear" w:color="auto" w:fill="FFFFFF"/>
        </w:rPr>
        <w:t xml:space="preserve"> в конечном счете получает "4". В то же время другой ученик, который имел твердую "4" в течение учебного года, написал итоговую контрольную работу на "3". Оценка его предыдущей успеваемости оставляет за учителем право повысить ему итоговую отметку до "4".</w:t>
      </w:r>
    </w:p>
    <w:sectPr w:rsidR="00F26AB1" w:rsidSect="00F44A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8C"/>
      </v:shape>
    </w:pict>
  </w:numPicBullet>
  <w:abstractNum w:abstractNumId="0">
    <w:nsid w:val="1216020B"/>
    <w:multiLevelType w:val="hybridMultilevel"/>
    <w:tmpl w:val="1902CB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1E47"/>
    <w:multiLevelType w:val="hybridMultilevel"/>
    <w:tmpl w:val="2B2C9F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B4A0C"/>
    <w:multiLevelType w:val="hybridMultilevel"/>
    <w:tmpl w:val="CD04B6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256"/>
    <w:multiLevelType w:val="hybridMultilevel"/>
    <w:tmpl w:val="C31E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34E"/>
    <w:multiLevelType w:val="hybridMultilevel"/>
    <w:tmpl w:val="0F884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32A9"/>
    <w:multiLevelType w:val="hybridMultilevel"/>
    <w:tmpl w:val="6756AF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C"/>
    <w:rsid w:val="00AE4617"/>
    <w:rsid w:val="00CA25D2"/>
    <w:rsid w:val="00F26AB1"/>
    <w:rsid w:val="00F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0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44A0C"/>
    <w:rPr>
      <w:rFonts w:cs="Times New Roman"/>
    </w:rPr>
  </w:style>
  <w:style w:type="paragraph" w:styleId="a4">
    <w:name w:val="List Paragraph"/>
    <w:basedOn w:val="a"/>
    <w:uiPriority w:val="34"/>
    <w:qFormat/>
    <w:rsid w:val="00F44A0C"/>
    <w:pPr>
      <w:ind w:left="708"/>
    </w:pPr>
  </w:style>
  <w:style w:type="character" w:customStyle="1" w:styleId="submenu-table">
    <w:name w:val="submenu-table"/>
    <w:basedOn w:val="a0"/>
    <w:rsid w:val="00F4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0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44A0C"/>
    <w:rPr>
      <w:rFonts w:cs="Times New Roman"/>
    </w:rPr>
  </w:style>
  <w:style w:type="paragraph" w:styleId="a4">
    <w:name w:val="List Paragraph"/>
    <w:basedOn w:val="a"/>
    <w:uiPriority w:val="34"/>
    <w:qFormat/>
    <w:rsid w:val="00F44A0C"/>
    <w:pPr>
      <w:ind w:left="708"/>
    </w:pPr>
  </w:style>
  <w:style w:type="character" w:customStyle="1" w:styleId="submenu-table">
    <w:name w:val="submenu-table"/>
    <w:basedOn w:val="a0"/>
    <w:rsid w:val="00F4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2018-05-13T14:15:00Z</dcterms:created>
  <dcterms:modified xsi:type="dcterms:W3CDTF">2018-05-13T15:16:00Z</dcterms:modified>
</cp:coreProperties>
</file>