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382">
        <w:rPr>
          <w:rFonts w:ascii="Times New Roman" w:hAnsi="Times New Roman" w:cs="Times New Roman"/>
          <w:b/>
          <w:sz w:val="28"/>
          <w:szCs w:val="28"/>
        </w:rPr>
        <w:t>Программа самообразования учителя биологии</w:t>
      </w:r>
    </w:p>
    <w:bookmarkEnd w:id="0"/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Тема:</w:t>
      </w:r>
      <w:r w:rsidRPr="00110382">
        <w:rPr>
          <w:rFonts w:ascii="Times New Roman" w:hAnsi="Times New Roman" w:cs="Times New Roman"/>
          <w:sz w:val="24"/>
          <w:szCs w:val="24"/>
        </w:rPr>
        <w:t xml:space="preserve"> </w:t>
      </w:r>
      <w:r w:rsidRPr="00110382">
        <w:rPr>
          <w:rFonts w:ascii="Times New Roman" w:hAnsi="Times New Roman" w:cs="Times New Roman"/>
          <w:b/>
          <w:i/>
          <w:sz w:val="24"/>
          <w:szCs w:val="24"/>
        </w:rPr>
        <w:t xml:space="preserve">« Использование системно – </w:t>
      </w:r>
      <w:proofErr w:type="spellStart"/>
      <w:r w:rsidRPr="00110382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110382">
        <w:rPr>
          <w:rFonts w:ascii="Times New Roman" w:hAnsi="Times New Roman" w:cs="Times New Roman"/>
          <w:b/>
          <w:i/>
          <w:sz w:val="24"/>
          <w:szCs w:val="24"/>
        </w:rPr>
        <w:t xml:space="preserve"> подхода на уроках биологии в условиях перехода на ФГОС ООО».</w:t>
      </w: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Срок реализации: 2015 - 2018 учебный год.</w:t>
      </w: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Учитель высшей категории:</w:t>
      </w:r>
    </w:p>
    <w:p w:rsidR="00110382" w:rsidRPr="00110382" w:rsidRDefault="00110382" w:rsidP="00110382">
      <w:pPr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Данные учителя: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ФИО:</w:t>
      </w:r>
      <w:r w:rsidRPr="0011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82">
        <w:rPr>
          <w:rFonts w:ascii="Times New Roman" w:hAnsi="Times New Roman" w:cs="Times New Roman"/>
          <w:sz w:val="24"/>
          <w:szCs w:val="24"/>
        </w:rPr>
        <w:t>Петрусева</w:t>
      </w:r>
      <w:proofErr w:type="spellEnd"/>
      <w:r w:rsidRPr="00110382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110382">
        <w:rPr>
          <w:rFonts w:ascii="Times New Roman" w:hAnsi="Times New Roman" w:cs="Times New Roman"/>
          <w:sz w:val="24"/>
          <w:szCs w:val="24"/>
        </w:rPr>
        <w:t xml:space="preserve"> высшее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110382">
        <w:rPr>
          <w:rFonts w:ascii="Times New Roman" w:hAnsi="Times New Roman" w:cs="Times New Roman"/>
          <w:sz w:val="24"/>
          <w:szCs w:val="24"/>
        </w:rPr>
        <w:t xml:space="preserve"> биолог, преподаватель биологии и химии.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110382">
        <w:rPr>
          <w:rFonts w:ascii="Times New Roman" w:hAnsi="Times New Roman" w:cs="Times New Roman"/>
          <w:sz w:val="24"/>
          <w:szCs w:val="24"/>
        </w:rPr>
        <w:t xml:space="preserve"> МБОУ СОШ №7 им. Героя Российской Федерации К.В. Шишкина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 xml:space="preserve"> г. Моздока, РСО – Алания.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110382">
        <w:rPr>
          <w:rFonts w:ascii="Times New Roman" w:hAnsi="Times New Roman" w:cs="Times New Roman"/>
          <w:sz w:val="24"/>
          <w:szCs w:val="24"/>
        </w:rPr>
        <w:t xml:space="preserve"> учитель биологии.</w:t>
      </w: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Актуальность самообразования учителя: самообразование – процесс сознательной самостоятельной познавательной деятельности. 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 чем остальные. Учитель должен иметь знания в различных сферах общественной жизни, ориентироваться в современной политике, экономике и др. Учитель должен постоянно учиться, потому, что в лицах его учеников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Особенно это становится актуальным в условиях перехода на ФГОС ООО.</w:t>
      </w:r>
    </w:p>
    <w:p w:rsidR="00110382" w:rsidRPr="00110382" w:rsidRDefault="00110382" w:rsidP="00110382">
      <w:pPr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Цели самообразования: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Систематизация накопленного опыта работы;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Представление результатов профессиональной деятельности;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Планирование действий по преодолению трудностей и достижению более высоких результатов;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Оценка профессиональной компетентности.</w:t>
      </w:r>
    </w:p>
    <w:p w:rsidR="00110382" w:rsidRPr="00110382" w:rsidRDefault="00110382" w:rsidP="00110382">
      <w:pPr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Задачи самообразования: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Повышение профессионального уровня;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Достижение более высоких результатов в работ</w:t>
      </w:r>
      <w:proofErr w:type="gramStart"/>
      <w:r w:rsidRPr="0011038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10382">
        <w:rPr>
          <w:rFonts w:ascii="Times New Roman" w:hAnsi="Times New Roman" w:cs="Times New Roman"/>
          <w:sz w:val="24"/>
          <w:szCs w:val="24"/>
        </w:rPr>
        <w:t xml:space="preserve">качество. </w:t>
      </w:r>
      <w:proofErr w:type="gramStart"/>
      <w:r w:rsidRPr="00110382">
        <w:rPr>
          <w:rFonts w:ascii="Times New Roman" w:hAnsi="Times New Roman" w:cs="Times New Roman"/>
          <w:sz w:val="24"/>
          <w:szCs w:val="24"/>
        </w:rPr>
        <w:t>Эффективность использования современного  оборудования, достижения учащихся);</w:t>
      </w:r>
      <w:proofErr w:type="gramEnd"/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Развитие инновационного поведения, нового педагогического мышления;</w:t>
      </w:r>
    </w:p>
    <w:p w:rsidR="00110382" w:rsidRPr="00110382" w:rsidRDefault="00110382" w:rsidP="001103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lastRenderedPageBreak/>
        <w:t>Развитие и повышение уровня научно – исследовательской и методической культуры.</w:t>
      </w:r>
    </w:p>
    <w:p w:rsidR="00110382" w:rsidRPr="00110382" w:rsidRDefault="00110382" w:rsidP="00110382">
      <w:pPr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10382" w:rsidRPr="00110382" w:rsidRDefault="00110382" w:rsidP="00110382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382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 должен:</w:t>
      </w:r>
    </w:p>
    <w:p w:rsidR="00110382" w:rsidRPr="00110382" w:rsidRDefault="00110382" w:rsidP="0011038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Приобрести знания и умения, необходимые для осуществления перехода на ФГОС ООО в процессе профессиональной деятельности;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67"/>
        <w:gridCol w:w="142"/>
        <w:gridCol w:w="3828"/>
        <w:gridCol w:w="3824"/>
        <w:gridCol w:w="1953"/>
      </w:tblGrid>
      <w:tr w:rsidR="00110382" w:rsidRPr="00110382" w:rsidTr="00110382">
        <w:tc>
          <w:tcPr>
            <w:tcW w:w="709" w:type="dxa"/>
            <w:gridSpan w:val="2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110382" w:rsidRPr="00110382" w:rsidTr="00110382">
        <w:tc>
          <w:tcPr>
            <w:tcW w:w="10314" w:type="dxa"/>
            <w:gridSpan w:val="5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1.Научно – теоретическая подготовка</w:t>
            </w:r>
          </w:p>
        </w:tc>
      </w:tr>
      <w:tr w:rsidR="00110382" w:rsidRPr="00110382" w:rsidTr="00110382">
        <w:tc>
          <w:tcPr>
            <w:tcW w:w="709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Знаний теоретических основ предметов.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 Знаний в различных научных областях, сферах общественной жизни, в современной политике, экономике, психологии и т.д.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Знаний новых компьютерных программ и ТСО (Интерактивная доска, компьютер).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Чтение научно – методической литературы по биологии и экологии.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Обзор в Интернете информации по биологии и инновационным технологиям.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Прохождение курсов повышения квалификации.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2" w:rsidRPr="00110382" w:rsidTr="00110382">
        <w:tc>
          <w:tcPr>
            <w:tcW w:w="709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по биологии.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Решение задач, тестов и других заданий повышенной сложности и нестандартной формы.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Посещение уроков своих коллег.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Классификация и решение заданий ЕГЭ и ОГЭ по биологии.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4. Прохождение предметных курсов по биологии, в том числе и дистанционных.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5. Участие в работе жюри по проверке конкурсных и олимпиадных работ учащихся.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</w:tr>
      <w:tr w:rsidR="00110382" w:rsidRPr="00110382" w:rsidTr="00110382">
        <w:tc>
          <w:tcPr>
            <w:tcW w:w="10314" w:type="dxa"/>
            <w:gridSpan w:val="5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Методическая подготовка.</w:t>
            </w:r>
          </w:p>
        </w:tc>
      </w:tr>
      <w:tr w:rsidR="00110382" w:rsidRPr="00110382" w:rsidTr="00110382">
        <w:tc>
          <w:tcPr>
            <w:tcW w:w="567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 профильного обучения.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Разработка конспектов уроков.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Разработка индивидуальных дифференцируемых заданий для учащихся.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Разработка комплекта входных и итоговых самостоятельных, контрольных  работ, в том числе и электронных тестов.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4. Разработка комплекта олимпиадных задач.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5. Разработка Муниципального конкурса для учащихся 8 классов «Первые шаги в медицину».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</w:tr>
      <w:tr w:rsidR="00110382" w:rsidRPr="00110382" w:rsidTr="00110382">
        <w:tc>
          <w:tcPr>
            <w:tcW w:w="567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 научно – методической работы.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proofErr w:type="spell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работы учащихся.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Предварительная подготовка по теме самообразования «Использование информационно – коммуникационных технологий на уроках биологии»  на основе программы самообразования.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2018гг.</w:t>
            </w:r>
          </w:p>
        </w:tc>
      </w:tr>
      <w:tr w:rsidR="00110382" w:rsidRPr="00110382" w:rsidTr="00110382">
        <w:tc>
          <w:tcPr>
            <w:tcW w:w="567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70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Участие в конкурсах, конференциях, семинарах.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Проведение открытых уроков, мероприятий, мастер – классов для учителей школы и района.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Проведение открытого урока по биологии «Кожа, ее строение и значение» с применением темы по самообразованию.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4. Выступление на заседаниях МО школы и района с самоанализом.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5. Общение с учителями биологами района, с учителями школы.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2015 – 2018гг.</w:t>
            </w:r>
          </w:p>
        </w:tc>
      </w:tr>
      <w:tr w:rsidR="00110382" w:rsidRPr="00110382" w:rsidTr="00110382">
        <w:tc>
          <w:tcPr>
            <w:tcW w:w="567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работа.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Разработка программ.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Разработка плана работы РМО учителей биологии.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Оказание методической помощи коллегам в подготовке исследовательских работ учащихся.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</w:tr>
      <w:tr w:rsidR="00110382" w:rsidRPr="00110382" w:rsidTr="00110382">
        <w:tc>
          <w:tcPr>
            <w:tcW w:w="10314" w:type="dxa"/>
            <w:gridSpan w:val="5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педагогическая подготовка.</w:t>
            </w:r>
          </w:p>
        </w:tc>
      </w:tr>
      <w:tr w:rsidR="00110382" w:rsidRPr="00110382" w:rsidTr="00110382">
        <w:tc>
          <w:tcPr>
            <w:tcW w:w="567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gridSpan w:val="2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Совершенствование: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</w:t>
            </w:r>
            <w:proofErr w:type="spell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. Методической литературы.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Искусства общения, влияния, педагогических качеств.</w:t>
            </w:r>
          </w:p>
        </w:tc>
        <w:tc>
          <w:tcPr>
            <w:tcW w:w="3824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Чтение научно – методической литературы по психологии и педагогике.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Обзор в Интернете информации по педагогике, психологии.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Изучение работы лучших учителей школы, района, республики.</w:t>
            </w:r>
          </w:p>
        </w:tc>
        <w:tc>
          <w:tcPr>
            <w:tcW w:w="195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</w:tbl>
    <w:p w:rsidR="00110382" w:rsidRPr="00110382" w:rsidRDefault="00110382" w:rsidP="0011038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Систематизировать накопленный опыт работы;</w:t>
      </w:r>
    </w:p>
    <w:p w:rsidR="00110382" w:rsidRPr="00110382" w:rsidRDefault="00110382" w:rsidP="0011038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Достигнуть  более высоких результатов в работе (качество, эффективность использования современного оборудования, достижения учащихся);</w:t>
      </w:r>
    </w:p>
    <w:p w:rsidR="00110382" w:rsidRPr="00110382" w:rsidRDefault="00110382" w:rsidP="0011038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Повысить уровень научно – исследовательской и методической культуры. В работе по самообразованию педагогом используются самые разнообразные формы: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1). Специальная образовательная подготовка.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2). Повышение квалификации (</w:t>
      </w:r>
      <w:proofErr w:type="gramStart"/>
      <w:r w:rsidRPr="001103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382">
        <w:rPr>
          <w:rFonts w:ascii="Times New Roman" w:hAnsi="Times New Roman" w:cs="Times New Roman"/>
          <w:sz w:val="24"/>
          <w:szCs w:val="24"/>
        </w:rPr>
        <w:t xml:space="preserve"> курсовой и в межкурсовой период);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3). Индивидуальная работа по самообразованию с помощью: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- средств массовой информации,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- вычислительной и оргтехники,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- библиотек,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- исследований, экспериментов, творческих дел и заданий,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- осмысления передового опыта и обобщения собственной практической деятельности и т.д.</w:t>
      </w:r>
    </w:p>
    <w:p w:rsidR="00110382" w:rsidRPr="00110382" w:rsidRDefault="00110382" w:rsidP="0011038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110382" w:rsidRDefault="00110382" w:rsidP="00110382">
      <w:pPr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382" w:rsidRPr="00110382" w:rsidRDefault="00110382" w:rsidP="00110382">
      <w:pPr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формы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7195"/>
      </w:tblGrid>
      <w:tr w:rsidR="00110382" w:rsidRPr="00110382" w:rsidTr="00110382">
        <w:tc>
          <w:tcPr>
            <w:tcW w:w="3119" w:type="dxa"/>
          </w:tcPr>
          <w:p w:rsidR="00110382" w:rsidRPr="00110382" w:rsidRDefault="00110382" w:rsidP="001103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195" w:type="dxa"/>
          </w:tcPr>
          <w:p w:rsidR="00110382" w:rsidRPr="00110382" w:rsidRDefault="00110382" w:rsidP="001103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110382" w:rsidRPr="00110382" w:rsidTr="00110382">
        <w:tc>
          <w:tcPr>
            <w:tcW w:w="3119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Систематическое обучение</w:t>
            </w:r>
          </w:p>
        </w:tc>
        <w:tc>
          <w:tcPr>
            <w:tcW w:w="7195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курсы.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семинары, </w:t>
            </w:r>
            <w:proofErr w:type="spell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382" w:rsidRPr="00110382" w:rsidTr="00110382">
        <w:tc>
          <w:tcPr>
            <w:tcW w:w="3119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7195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участие в работе МО естественнонаучного цикла учителей школы.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участие и руководство МО учителей биологии района.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проведение открытых уроков.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4. посещение открытых уроков коллег.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5. участие в тематических курсах.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6. участие в педагогической учебе.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7. сообщение докладов.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8. составление презентаций.</w:t>
            </w:r>
          </w:p>
        </w:tc>
      </w:tr>
      <w:tr w:rsidR="00110382" w:rsidRPr="00110382" w:rsidTr="00110382">
        <w:tc>
          <w:tcPr>
            <w:tcW w:w="3119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195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разработка методических материалов.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обобщение педагогического опыта по теме самообразования.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3. разработка уроков с внедрением темы самообразования.</w:t>
            </w:r>
          </w:p>
        </w:tc>
      </w:tr>
      <w:tr w:rsidR="00110382" w:rsidRPr="00110382" w:rsidTr="00110382">
        <w:tc>
          <w:tcPr>
            <w:tcW w:w="3119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7195" w:type="dxa"/>
          </w:tcPr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1. изучение методической литературы по теме.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2. Знакомство с опытом коллег.</w:t>
            </w:r>
          </w:p>
          <w:p w:rsidR="00110382" w:rsidRPr="00110382" w:rsidRDefault="00110382" w:rsidP="00110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Примерный план реализации программы на 2015 – 2018 гг.</w:t>
      </w:r>
    </w:p>
    <w:p w:rsidR="00110382" w:rsidRPr="00110382" w:rsidRDefault="00110382" w:rsidP="0011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 xml:space="preserve">Необходимость самообразования диктуется с  одной стороны, самой спецификой учительской деятельности, ее социальной ролью, с другой стороны – реалиями и тенденциями непрерывного образования, что связано с постоянно изменяющимися условиями педагогического труда, 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Потребностями общества, эволюцией науки и практики, всевозрастающими требованиями к человеку.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Смысл самообразования выражается в удовлетворении познавательной активности, потребности педагога в самореализации путем непрерывного образования.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>Суть самообразования 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  <w:r w:rsidRPr="00110382">
        <w:rPr>
          <w:rFonts w:ascii="Times New Roman" w:hAnsi="Times New Roman" w:cs="Times New Roman"/>
          <w:sz w:val="24"/>
          <w:szCs w:val="24"/>
        </w:rPr>
        <w:t xml:space="preserve">Основными принципами самообразования являются непрерывность, целенаправленность, интегрированность. Единство общей и профессиональной культуры, взаимосвязь и преемственность, доступность, опережающий характер, перманентность перехода от низшей ступени, </w:t>
      </w:r>
      <w:proofErr w:type="gramStart"/>
      <w:r w:rsidRPr="001103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0382">
        <w:rPr>
          <w:rFonts w:ascii="Times New Roman" w:hAnsi="Times New Roman" w:cs="Times New Roman"/>
          <w:sz w:val="24"/>
          <w:szCs w:val="24"/>
        </w:rPr>
        <w:t xml:space="preserve"> высшей, вариативность и др.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2693"/>
        <w:gridCol w:w="1985"/>
      </w:tblGrid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Уровень.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на уроках биологии как средство достижения положительной динамики в обучении учащихся».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Педагогическая учеба.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30.08.2015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учителям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 – коммуникационных технологий на уроках биологии»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Обмен опытом составления технологических карт к урокам по ФГОС. (семинар)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shd w:val="clear" w:color="auto" w:fill="FFFFFF"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«Способы организации образовательного процесса на уроках биологии в контексте стандартов второго поколения». </w:t>
            </w:r>
          </w:p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учителей естественн</w:t>
            </w:r>
            <w:proofErr w:type="gramStart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цикла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учителя биологии: «Организационно – педагогические технологии оценочной деятельности в практике учителя».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Решение задач по молекулярной биологии.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shd w:val="clear" w:color="auto" w:fill="FFFFFF"/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митоз и мейоз.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 Подготовка к ЕГЭ.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учителям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Решение задач на сцепленное наследование генов.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Олимпиады по биологии и экологии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«Модульное обучение на уроках биологии»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Педагогическая учеба.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«Проектирование на уроках биологии личностно – ориентированных ситуаций».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РМО биологов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0382" w:rsidRPr="00110382" w:rsidTr="00110382">
        <w:tc>
          <w:tcPr>
            <w:tcW w:w="2410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3402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медицину».</w:t>
            </w:r>
          </w:p>
        </w:tc>
        <w:tc>
          <w:tcPr>
            <w:tcW w:w="2693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8 классов.</w:t>
            </w:r>
          </w:p>
        </w:tc>
        <w:tc>
          <w:tcPr>
            <w:tcW w:w="1985" w:type="dxa"/>
          </w:tcPr>
          <w:p w:rsidR="00110382" w:rsidRPr="00110382" w:rsidRDefault="00110382" w:rsidP="0011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</w:rPr>
      </w:pPr>
    </w:p>
    <w:p w:rsidR="00110382" w:rsidRPr="00110382" w:rsidRDefault="00110382" w:rsidP="001103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ED3" w:rsidRDefault="00742ED3"/>
    <w:sectPr w:rsidR="00742ED3" w:rsidSect="00110382">
      <w:footerReference w:type="default" r:id="rId8"/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D5" w:rsidRDefault="00466DD5" w:rsidP="00110382">
      <w:pPr>
        <w:spacing w:after="0" w:line="240" w:lineRule="auto"/>
      </w:pPr>
      <w:r>
        <w:separator/>
      </w:r>
    </w:p>
  </w:endnote>
  <w:endnote w:type="continuationSeparator" w:id="0">
    <w:p w:rsidR="00466DD5" w:rsidRDefault="00466DD5" w:rsidP="0011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82" w:rsidRDefault="00110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D5" w:rsidRDefault="00466DD5" w:rsidP="00110382">
      <w:pPr>
        <w:spacing w:after="0" w:line="240" w:lineRule="auto"/>
      </w:pPr>
      <w:r>
        <w:separator/>
      </w:r>
    </w:p>
  </w:footnote>
  <w:footnote w:type="continuationSeparator" w:id="0">
    <w:p w:rsidR="00466DD5" w:rsidRDefault="00466DD5" w:rsidP="0011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37AA"/>
    <w:multiLevelType w:val="hybridMultilevel"/>
    <w:tmpl w:val="E372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F4340"/>
    <w:multiLevelType w:val="hybridMultilevel"/>
    <w:tmpl w:val="6554A8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82"/>
    <w:rsid w:val="00110382"/>
    <w:rsid w:val="00466DD5"/>
    <w:rsid w:val="007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382"/>
  </w:style>
  <w:style w:type="paragraph" w:styleId="a6">
    <w:name w:val="footer"/>
    <w:basedOn w:val="a"/>
    <w:link w:val="a7"/>
    <w:uiPriority w:val="99"/>
    <w:unhideWhenUsed/>
    <w:rsid w:val="0011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382"/>
  </w:style>
  <w:style w:type="paragraph" w:styleId="a6">
    <w:name w:val="footer"/>
    <w:basedOn w:val="a"/>
    <w:link w:val="a7"/>
    <w:uiPriority w:val="99"/>
    <w:unhideWhenUsed/>
    <w:rsid w:val="0011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1422</Words>
  <Characters>8108</Characters>
  <Application>Microsoft Office Word</Application>
  <DocSecurity>0</DocSecurity>
  <Lines>67</Lines>
  <Paragraphs>19</Paragraphs>
  <ScaleCrop>false</ScaleCrop>
  <Company>Home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2018-05-29T19:17:00Z</dcterms:created>
  <dcterms:modified xsi:type="dcterms:W3CDTF">2018-05-29T19:25:00Z</dcterms:modified>
</cp:coreProperties>
</file>